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02C7" w14:textId="0419B963" w:rsidR="00203A24" w:rsidRPr="006234FB" w:rsidRDefault="0047043C" w:rsidP="00203A24">
      <w:pPr>
        <w:suppressAutoHyphens/>
        <w:spacing w:after="0" w:line="240" w:lineRule="auto"/>
        <w:rPr>
          <w:rFonts w:asciiTheme="majorHAnsi" w:eastAsia="Times New Roman" w:hAnsiTheme="majorHAnsi" w:cstheme="majorHAnsi"/>
          <w:i/>
          <w:iCs/>
          <w:sz w:val="20"/>
          <w:szCs w:val="20"/>
        </w:rPr>
      </w:pPr>
      <w:bookmarkStart w:id="0" w:name="_Hlk77225831"/>
      <w:r w:rsidRPr="006234FB">
        <w:rPr>
          <w:rFonts w:asciiTheme="majorHAnsi" w:eastAsia="Times New Roman" w:hAnsiTheme="majorHAnsi" w:cstheme="majorHAnsi"/>
          <w:bCs/>
          <w:i/>
          <w:iCs/>
          <w:sz w:val="20"/>
          <w:szCs w:val="20"/>
        </w:rPr>
        <w:t>T</w:t>
      </w:r>
      <w:r w:rsidR="00203A24" w:rsidRPr="006234FB">
        <w:rPr>
          <w:rFonts w:asciiTheme="majorHAnsi" w:eastAsia="Times New Roman" w:hAnsiTheme="majorHAnsi" w:cstheme="majorHAnsi"/>
          <w:bCs/>
          <w:i/>
          <w:iCs/>
          <w:sz w:val="20"/>
          <w:szCs w:val="20"/>
        </w:rPr>
        <w:t>his</w:t>
      </w:r>
      <w:r w:rsidRPr="006234FB">
        <w:rPr>
          <w:rFonts w:asciiTheme="majorHAnsi" w:eastAsia="Times New Roman" w:hAnsiTheme="majorHAnsi" w:cstheme="majorHAnsi"/>
          <w:bCs/>
          <w:i/>
          <w:iCs/>
          <w:sz w:val="20"/>
          <w:szCs w:val="20"/>
        </w:rPr>
        <w:t xml:space="preserve"> health policy is</w:t>
      </w:r>
      <w:r w:rsidR="00203A24" w:rsidRPr="006234FB">
        <w:rPr>
          <w:rFonts w:asciiTheme="majorHAnsi" w:eastAsia="Times New Roman" w:hAnsiTheme="majorHAnsi" w:cstheme="majorHAnsi"/>
          <w:bCs/>
          <w:i/>
          <w:iCs/>
          <w:sz w:val="20"/>
          <w:szCs w:val="20"/>
        </w:rPr>
        <w:t xml:space="preserve"> an extension of the </w:t>
      </w:r>
      <w:r w:rsidR="007F0654">
        <w:rPr>
          <w:rFonts w:asciiTheme="majorHAnsi" w:eastAsia="Times New Roman" w:hAnsiTheme="majorHAnsi" w:cstheme="majorHAnsi"/>
          <w:bCs/>
          <w:i/>
          <w:iCs/>
          <w:sz w:val="20"/>
          <w:szCs w:val="20"/>
        </w:rPr>
        <w:t xml:space="preserve">Parent </w:t>
      </w:r>
      <w:r w:rsidR="00203A24" w:rsidRPr="006234FB">
        <w:rPr>
          <w:rFonts w:asciiTheme="majorHAnsi" w:eastAsia="Times New Roman" w:hAnsiTheme="majorHAnsi" w:cstheme="majorHAnsi"/>
          <w:bCs/>
          <w:i/>
          <w:iCs/>
          <w:sz w:val="20"/>
          <w:szCs w:val="20"/>
        </w:rPr>
        <w:t>handbook and part of the binding legal agreement between guardian and provider</w:t>
      </w:r>
      <w:r w:rsidR="00053451">
        <w:rPr>
          <w:rFonts w:asciiTheme="majorHAnsi" w:eastAsia="Times New Roman" w:hAnsiTheme="majorHAnsi" w:cstheme="majorHAnsi"/>
          <w:bCs/>
          <w:i/>
          <w:iCs/>
          <w:sz w:val="20"/>
          <w:szCs w:val="20"/>
        </w:rPr>
        <w:t xml:space="preserve">, </w:t>
      </w:r>
      <w:r w:rsidR="00203A24" w:rsidRPr="006234FB">
        <w:rPr>
          <w:rFonts w:asciiTheme="majorHAnsi" w:eastAsia="Times New Roman" w:hAnsiTheme="majorHAnsi" w:cstheme="majorHAnsi"/>
          <w:i/>
          <w:iCs/>
          <w:sz w:val="20"/>
          <w:szCs w:val="20"/>
        </w:rPr>
        <w:t>Cailie Jones. Any changes made will be given in writing to the guardians with the required signatures from all parties. If the guardians or provider should need to pursue a lawsuit to enforce any of the terms of this contract, the accumulated court fees shall be awarded to the winning parties.</w:t>
      </w:r>
    </w:p>
    <w:p w14:paraId="7BAFEF7E" w14:textId="77777777" w:rsidR="00203A24" w:rsidRPr="006234FB" w:rsidRDefault="00203A24" w:rsidP="006A1721">
      <w:pPr>
        <w:suppressAutoHyphens/>
        <w:spacing w:after="0" w:line="240" w:lineRule="auto"/>
        <w:rPr>
          <w:rFonts w:asciiTheme="majorHAnsi" w:eastAsia="Times New Roman" w:hAnsiTheme="majorHAnsi" w:cstheme="majorHAnsi"/>
          <w:bCs/>
        </w:rPr>
      </w:pPr>
    </w:p>
    <w:p w14:paraId="1EDC8E0D" w14:textId="77777777" w:rsidR="00D97A90" w:rsidRDefault="00D97A90" w:rsidP="00D97A90">
      <w:pPr>
        <w:suppressAutoHyphens/>
        <w:spacing w:after="0" w:line="240" w:lineRule="auto"/>
        <w:rPr>
          <w:rFonts w:asciiTheme="majorHAnsi" w:eastAsia="Times New Roman" w:hAnsiTheme="majorHAnsi" w:cstheme="majorHAnsi"/>
          <w:bCs/>
          <w:sz w:val="24"/>
          <w:szCs w:val="24"/>
        </w:rPr>
      </w:pPr>
      <w:r w:rsidRPr="00D97A90">
        <w:rPr>
          <w:rFonts w:asciiTheme="majorHAnsi" w:eastAsia="Times New Roman" w:hAnsiTheme="majorHAnsi" w:cstheme="majorHAnsi"/>
          <w:bCs/>
          <w:sz w:val="24"/>
          <w:szCs w:val="24"/>
        </w:rPr>
        <w:t>This handbook provides a comprehensive overview of all health-related expectations for childcare attendance. Please review this section carefully to ensure mutual understanding of the responsibilities held by both the guardian and the provider.</w:t>
      </w:r>
    </w:p>
    <w:p w14:paraId="4E89B4B7" w14:textId="77777777" w:rsidR="00D97A90" w:rsidRPr="00D97A90" w:rsidRDefault="00D97A90" w:rsidP="00D97A90">
      <w:pPr>
        <w:suppressAutoHyphens/>
        <w:spacing w:after="0" w:line="240" w:lineRule="auto"/>
        <w:rPr>
          <w:rFonts w:asciiTheme="majorHAnsi" w:eastAsia="Times New Roman" w:hAnsiTheme="majorHAnsi" w:cstheme="majorHAnsi"/>
          <w:bCs/>
          <w:sz w:val="24"/>
          <w:szCs w:val="24"/>
        </w:rPr>
      </w:pPr>
    </w:p>
    <w:p w14:paraId="0E4242CC" w14:textId="77777777" w:rsidR="00D97A90" w:rsidRDefault="00D97A90" w:rsidP="00D97A90">
      <w:pPr>
        <w:suppressAutoHyphens/>
        <w:spacing w:after="0" w:line="240" w:lineRule="auto"/>
        <w:rPr>
          <w:rFonts w:asciiTheme="majorHAnsi" w:eastAsia="Times New Roman" w:hAnsiTheme="majorHAnsi" w:cstheme="majorHAnsi"/>
          <w:bCs/>
          <w:sz w:val="24"/>
          <w:szCs w:val="24"/>
        </w:rPr>
      </w:pPr>
      <w:r w:rsidRPr="00D97A90">
        <w:rPr>
          <w:rFonts w:asciiTheme="majorHAnsi" w:eastAsia="Times New Roman" w:hAnsiTheme="majorHAnsi" w:cstheme="majorHAnsi"/>
          <w:bCs/>
          <w:sz w:val="24"/>
          <w:szCs w:val="24"/>
        </w:rPr>
        <w:t>I respect all perspectives regarding vaccinations and COVID-19. I simply ask that you make the choices you feel are best to keep your family safe. As a close-knit community, it's important that we all remain mindful of the health and well-being of every child and adult involved in care, especially when it comes to colds, flu, and other communicable illnesses.</w:t>
      </w:r>
    </w:p>
    <w:p w14:paraId="149F2C43" w14:textId="77777777" w:rsidR="00D97A90" w:rsidRPr="00D97A90" w:rsidRDefault="00D97A90" w:rsidP="00D97A90">
      <w:pPr>
        <w:suppressAutoHyphens/>
        <w:spacing w:after="0" w:line="240" w:lineRule="auto"/>
        <w:rPr>
          <w:rFonts w:asciiTheme="majorHAnsi" w:eastAsia="Times New Roman" w:hAnsiTheme="majorHAnsi" w:cstheme="majorHAnsi"/>
          <w:bCs/>
          <w:sz w:val="24"/>
          <w:szCs w:val="24"/>
        </w:rPr>
      </w:pPr>
    </w:p>
    <w:p w14:paraId="1F0936D2" w14:textId="77777777" w:rsidR="00D97A90" w:rsidRPr="00D97A90" w:rsidRDefault="00D97A90" w:rsidP="00D97A90">
      <w:pPr>
        <w:suppressAutoHyphens/>
        <w:spacing w:after="0" w:line="240" w:lineRule="auto"/>
        <w:rPr>
          <w:rFonts w:asciiTheme="majorHAnsi" w:eastAsia="Times New Roman" w:hAnsiTheme="majorHAnsi" w:cstheme="majorHAnsi"/>
          <w:bCs/>
          <w:sz w:val="24"/>
          <w:szCs w:val="24"/>
        </w:rPr>
      </w:pPr>
      <w:r w:rsidRPr="00D97A90">
        <w:rPr>
          <w:rFonts w:asciiTheme="majorHAnsi" w:eastAsia="Times New Roman" w:hAnsiTheme="majorHAnsi" w:cstheme="majorHAnsi"/>
          <w:bCs/>
          <w:sz w:val="24"/>
          <w:szCs w:val="24"/>
        </w:rPr>
        <w:t>There may be instances where a doctor’s note or negative test result is required for a child to return to care. However, please note that the final decision regarding a child’s return rests with the provider. A doctor’s note may confirm that an illness is not contagious, but it does not guarantee reentry into care.</w:t>
      </w:r>
    </w:p>
    <w:p w14:paraId="4A0E8D85" w14:textId="77777777" w:rsidR="001E1805" w:rsidRPr="006234FB" w:rsidRDefault="001E1805" w:rsidP="006A1721">
      <w:pPr>
        <w:suppressAutoHyphens/>
        <w:spacing w:after="0" w:line="240" w:lineRule="auto"/>
        <w:rPr>
          <w:rFonts w:asciiTheme="majorHAnsi" w:eastAsia="Times New Roman" w:hAnsiTheme="majorHAnsi" w:cstheme="majorHAnsi"/>
          <w:bCs/>
          <w:sz w:val="24"/>
          <w:szCs w:val="24"/>
        </w:rPr>
      </w:pPr>
    </w:p>
    <w:p w14:paraId="213FDBED" w14:textId="6C8CF95E" w:rsidR="00697AB6" w:rsidRPr="006234FB" w:rsidRDefault="000A625A" w:rsidP="00C451F1">
      <w:pPr>
        <w:shd w:val="clear" w:color="auto" w:fill="FFFFFF"/>
        <w:spacing w:after="120" w:line="240" w:lineRule="auto"/>
        <w:jc w:val="center"/>
        <w:rPr>
          <w:rFonts w:ascii="Dreaming Outloud Pro" w:eastAsia="Times New Roman" w:hAnsi="Dreaming Outloud Pro" w:cs="Dreaming Outloud Pro"/>
          <w:color w:val="050505"/>
          <w:sz w:val="24"/>
          <w:szCs w:val="24"/>
        </w:rPr>
      </w:pPr>
      <w:r>
        <w:rPr>
          <w:rFonts w:ascii="Dreaming Outloud Pro" w:eastAsia="Times New Roman" w:hAnsi="Dreaming Outloud Pro" w:cs="Dreaming Outloud Pro"/>
          <w:b/>
          <w:bCs/>
          <w:color w:val="050505"/>
          <w:sz w:val="24"/>
          <w:szCs w:val="24"/>
          <w:u w:val="single"/>
        </w:rPr>
        <w:t>Health Check</w:t>
      </w:r>
    </w:p>
    <w:p w14:paraId="062AE720" w14:textId="7AAF79F1" w:rsidR="006234FB" w:rsidRDefault="000A625A" w:rsidP="006A1721">
      <w:pPr>
        <w:suppressAutoHyphens/>
        <w:spacing w:after="0" w:line="240" w:lineRule="auto"/>
        <w:rPr>
          <w:rFonts w:asciiTheme="majorHAnsi" w:eastAsia="Times New Roman" w:hAnsiTheme="majorHAnsi" w:cstheme="majorHAnsi"/>
          <w:bCs/>
          <w:sz w:val="24"/>
          <w:szCs w:val="24"/>
        </w:rPr>
      </w:pPr>
      <w:r w:rsidRPr="000A625A">
        <w:rPr>
          <w:rFonts w:asciiTheme="majorHAnsi" w:eastAsia="Times New Roman" w:hAnsiTheme="majorHAnsi" w:cstheme="majorHAnsi"/>
          <w:bCs/>
          <w:sz w:val="24"/>
          <w:szCs w:val="24"/>
        </w:rPr>
        <w:t xml:space="preserve">If a child exhibits signs of illness, such as a noticeable runny nose (per our doctor's guidance suggesting it might indicate the beginning of a cold unless linked to allergies – a condition to be observed for </w:t>
      </w:r>
      <w:r w:rsidR="0044450C">
        <w:rPr>
          <w:rFonts w:asciiTheme="majorHAnsi" w:eastAsia="Times New Roman" w:hAnsiTheme="majorHAnsi" w:cstheme="majorHAnsi"/>
          <w:bCs/>
          <w:sz w:val="24"/>
          <w:szCs w:val="24"/>
        </w:rPr>
        <w:t>24</w:t>
      </w:r>
      <w:r w:rsidRPr="000A625A">
        <w:rPr>
          <w:rFonts w:asciiTheme="majorHAnsi" w:eastAsia="Times New Roman" w:hAnsiTheme="majorHAnsi" w:cstheme="majorHAnsi"/>
          <w:bCs/>
          <w:sz w:val="24"/>
          <w:szCs w:val="24"/>
        </w:rPr>
        <w:t xml:space="preserve"> hours before seeking care), a cough, allergy symptoms, a non-diaper-related rash, or even a disturbed night's sleep (a possible sign of impending illness), any deviation from their usual state of 100% health should prompt those overseeing the child's well-being to keep them at home. This precautionary measure helps minimize the risk of spreading illness.</w:t>
      </w:r>
    </w:p>
    <w:p w14:paraId="47A94E3D" w14:textId="77777777" w:rsidR="000A625A" w:rsidRPr="006234FB" w:rsidRDefault="000A625A" w:rsidP="006A1721">
      <w:pPr>
        <w:suppressAutoHyphens/>
        <w:spacing w:after="0" w:line="240" w:lineRule="auto"/>
        <w:rPr>
          <w:rFonts w:asciiTheme="majorHAnsi" w:eastAsia="Times New Roman" w:hAnsiTheme="majorHAnsi" w:cstheme="majorHAnsi"/>
          <w:bCs/>
          <w:sz w:val="24"/>
          <w:szCs w:val="24"/>
        </w:rPr>
      </w:pPr>
    </w:p>
    <w:p w14:paraId="7C4DDF38" w14:textId="42752697" w:rsidR="006A1721" w:rsidRDefault="00821BF5" w:rsidP="00C451F1">
      <w:pPr>
        <w:suppressAutoHyphens/>
        <w:spacing w:after="0" w:line="240" w:lineRule="auto"/>
        <w:jc w:val="center"/>
        <w:rPr>
          <w:rFonts w:ascii="Dreaming Outloud Pro" w:eastAsia="Times New Roman" w:hAnsi="Dreaming Outloud Pro" w:cs="Dreaming Outloud Pro"/>
          <w:b/>
          <w:sz w:val="24"/>
          <w:szCs w:val="24"/>
          <w:u w:val="single"/>
        </w:rPr>
      </w:pPr>
      <w:r w:rsidRPr="006234FB">
        <w:rPr>
          <w:rFonts w:ascii="Dreaming Outloud Pro" w:eastAsia="Times New Roman" w:hAnsi="Dreaming Outloud Pro" w:cs="Dreaming Outloud Pro"/>
          <w:b/>
          <w:sz w:val="24"/>
          <w:szCs w:val="24"/>
          <w:u w:val="single"/>
        </w:rPr>
        <w:t xml:space="preserve">Basic </w:t>
      </w:r>
      <w:r w:rsidR="006234FB">
        <w:rPr>
          <w:rFonts w:ascii="Dreaming Outloud Pro" w:eastAsia="Times New Roman" w:hAnsi="Dreaming Outloud Pro" w:cs="Dreaming Outloud Pro"/>
          <w:b/>
          <w:sz w:val="24"/>
          <w:szCs w:val="24"/>
          <w:u w:val="single"/>
        </w:rPr>
        <w:t>Illness Coverage</w:t>
      </w:r>
    </w:p>
    <w:p w14:paraId="4043C56E" w14:textId="77777777" w:rsidR="006234FB" w:rsidRPr="006234FB" w:rsidRDefault="006234FB" w:rsidP="00C451F1">
      <w:pPr>
        <w:suppressAutoHyphens/>
        <w:spacing w:after="0" w:line="240" w:lineRule="auto"/>
        <w:jc w:val="center"/>
        <w:rPr>
          <w:rFonts w:ascii="Dreaming Outloud Pro" w:eastAsia="Times New Roman" w:hAnsi="Dreaming Outloud Pro" w:cs="Dreaming Outloud Pro"/>
          <w:b/>
          <w:sz w:val="24"/>
          <w:szCs w:val="24"/>
          <w:u w:val="single"/>
        </w:rPr>
      </w:pPr>
    </w:p>
    <w:p w14:paraId="2C39D9ED" w14:textId="55FE51EB" w:rsidR="00962B32" w:rsidRDefault="005347C3" w:rsidP="006A1721">
      <w:pPr>
        <w:shd w:val="clear" w:color="auto" w:fill="FFFFFF"/>
        <w:spacing w:after="0" w:line="240" w:lineRule="auto"/>
        <w:rPr>
          <w:rFonts w:asciiTheme="majorHAnsi" w:eastAsia="Times New Roman" w:hAnsiTheme="majorHAnsi" w:cstheme="majorHAnsi"/>
          <w:color w:val="000000"/>
          <w:sz w:val="24"/>
          <w:szCs w:val="24"/>
        </w:rPr>
      </w:pPr>
      <w:r w:rsidRPr="005347C3">
        <w:rPr>
          <w:rFonts w:asciiTheme="majorHAnsi" w:eastAsia="Times New Roman" w:hAnsiTheme="majorHAnsi" w:cstheme="majorHAnsi"/>
          <w:color w:val="000000"/>
          <w:sz w:val="24"/>
          <w:szCs w:val="24"/>
        </w:rPr>
        <w:t>If your child exhibits any of the following symptoms, keep them at home for a minimum of 48 hours after they have become symptom-free or experienced significant improvement, and without the use of medication to alleviate symptoms. This precaution is taken to ensure the child has fully recovered and to prevent any recurrence of symptoms that could potentially affect other children and the childcare provider.</w:t>
      </w:r>
    </w:p>
    <w:p w14:paraId="0C7F74C4" w14:textId="77777777" w:rsidR="005347C3" w:rsidRPr="006234FB" w:rsidRDefault="005347C3" w:rsidP="006A1721">
      <w:pPr>
        <w:shd w:val="clear" w:color="auto" w:fill="FFFFFF"/>
        <w:spacing w:after="0" w:line="240" w:lineRule="auto"/>
        <w:rPr>
          <w:rFonts w:asciiTheme="majorHAnsi" w:eastAsia="Times New Roman" w:hAnsiTheme="majorHAnsi" w:cstheme="majorHAnsi"/>
          <w:color w:val="000000"/>
          <w:sz w:val="24"/>
          <w:szCs w:val="24"/>
        </w:rPr>
      </w:pPr>
    </w:p>
    <w:p w14:paraId="7DE0A1FD" w14:textId="5E96751B" w:rsidR="00962B32" w:rsidRPr="006234FB" w:rsidRDefault="00962B32" w:rsidP="00962B32">
      <w:pPr>
        <w:shd w:val="clear" w:color="auto" w:fill="FFFFFF"/>
        <w:spacing w:after="0" w:line="240" w:lineRule="auto"/>
        <w:jc w:val="center"/>
        <w:rPr>
          <w:rFonts w:asciiTheme="majorHAnsi" w:eastAsia="Times New Roman" w:hAnsiTheme="majorHAnsi" w:cstheme="majorHAnsi"/>
          <w:b/>
          <w:bCs/>
          <w:color w:val="FF0000"/>
          <w:sz w:val="24"/>
          <w:szCs w:val="24"/>
        </w:rPr>
      </w:pPr>
      <w:r w:rsidRPr="006234FB">
        <w:rPr>
          <w:rFonts w:asciiTheme="majorHAnsi" w:eastAsia="Times New Roman" w:hAnsiTheme="majorHAnsi" w:cstheme="majorHAnsi"/>
          <w:b/>
          <w:bCs/>
          <w:color w:val="FF0000"/>
          <w:sz w:val="24"/>
          <w:szCs w:val="24"/>
        </w:rPr>
        <w:t>Communication is key when children are out sick</w:t>
      </w:r>
      <w:r w:rsidR="0076564E" w:rsidRPr="006234FB">
        <w:rPr>
          <w:rFonts w:asciiTheme="majorHAnsi" w:eastAsia="Times New Roman" w:hAnsiTheme="majorHAnsi" w:cstheme="majorHAnsi"/>
          <w:b/>
          <w:bCs/>
          <w:color w:val="FF0000"/>
          <w:sz w:val="24"/>
          <w:szCs w:val="24"/>
        </w:rPr>
        <w:t xml:space="preserve"> for the allowance of</w:t>
      </w:r>
      <w:r w:rsidR="00406F2B">
        <w:rPr>
          <w:rFonts w:asciiTheme="majorHAnsi" w:eastAsia="Times New Roman" w:hAnsiTheme="majorHAnsi" w:cstheme="majorHAnsi"/>
          <w:b/>
          <w:bCs/>
          <w:color w:val="FF0000"/>
          <w:sz w:val="24"/>
          <w:szCs w:val="24"/>
        </w:rPr>
        <w:t xml:space="preserve"> return</w:t>
      </w:r>
    </w:p>
    <w:p w14:paraId="17552E4C" w14:textId="77777777" w:rsidR="006A1721" w:rsidRPr="006234FB" w:rsidRDefault="006A1721" w:rsidP="006A1721">
      <w:pPr>
        <w:shd w:val="clear" w:color="auto" w:fill="FFFFFF"/>
        <w:spacing w:after="0" w:line="240" w:lineRule="auto"/>
        <w:rPr>
          <w:rFonts w:asciiTheme="majorHAnsi" w:eastAsia="Times New Roman" w:hAnsiTheme="majorHAnsi" w:cstheme="majorHAnsi"/>
          <w:color w:val="000000"/>
          <w:sz w:val="24"/>
          <w:szCs w:val="24"/>
        </w:rPr>
      </w:pPr>
    </w:p>
    <w:p w14:paraId="6214DBDF" w14:textId="77777777" w:rsidR="00406F2B" w:rsidRDefault="005347C3" w:rsidP="005347C3">
      <w:pPr>
        <w:shd w:val="clear" w:color="auto" w:fill="FFFFFF"/>
        <w:spacing w:after="0" w:line="240" w:lineRule="auto"/>
        <w:rPr>
          <w:rFonts w:asciiTheme="majorHAnsi" w:eastAsia="Times New Roman" w:hAnsiTheme="majorHAnsi" w:cstheme="majorHAnsi"/>
          <w:color w:val="000000"/>
          <w:sz w:val="24"/>
          <w:szCs w:val="24"/>
        </w:rPr>
      </w:pPr>
      <w:r w:rsidRPr="005347C3">
        <w:rPr>
          <w:rFonts w:asciiTheme="majorHAnsi" w:eastAsia="Times New Roman" w:hAnsiTheme="majorHAnsi" w:cstheme="majorHAnsi"/>
          <w:color w:val="000000"/>
          <w:sz w:val="24"/>
          <w:szCs w:val="24"/>
        </w:rPr>
        <w:t>Unless protected by an individual care plan or covered under the ADA, any unwell child, staff member, or individual must be sent home or isolated from children in care if they exhibit:</w:t>
      </w:r>
      <w:r>
        <w:rPr>
          <w:rFonts w:asciiTheme="majorHAnsi" w:eastAsia="Times New Roman" w:hAnsiTheme="majorHAnsi" w:cstheme="majorHAnsi"/>
          <w:color w:val="000000"/>
          <w:sz w:val="24"/>
          <w:szCs w:val="24"/>
        </w:rPr>
        <w:t xml:space="preserve"> </w:t>
      </w:r>
    </w:p>
    <w:p w14:paraId="6F86D933" w14:textId="77777777" w:rsidR="00406F2B" w:rsidRDefault="00406F2B" w:rsidP="005347C3">
      <w:pPr>
        <w:shd w:val="clear" w:color="auto" w:fill="FFFFFF"/>
        <w:spacing w:after="0" w:line="240" w:lineRule="auto"/>
        <w:rPr>
          <w:rFonts w:asciiTheme="majorHAnsi" w:eastAsia="Times New Roman" w:hAnsiTheme="majorHAnsi" w:cstheme="majorHAnsi"/>
          <w:color w:val="000000"/>
          <w:sz w:val="24"/>
          <w:szCs w:val="24"/>
        </w:rPr>
      </w:pPr>
    </w:p>
    <w:p w14:paraId="4AABC4D3" w14:textId="77777777" w:rsidR="00406F2B" w:rsidRDefault="00FE37A0" w:rsidP="00406F2B">
      <w:pPr>
        <w:pStyle w:val="ListParagraph"/>
        <w:numPr>
          <w:ilvl w:val="0"/>
          <w:numId w:val="4"/>
        </w:numPr>
        <w:shd w:val="clear" w:color="auto" w:fill="FFFFFF"/>
        <w:spacing w:after="0" w:line="240" w:lineRule="auto"/>
        <w:ind w:left="360"/>
        <w:rPr>
          <w:rFonts w:asciiTheme="majorHAnsi" w:eastAsia="Times New Roman" w:hAnsiTheme="majorHAnsi" w:cstheme="majorHAnsi"/>
          <w:color w:val="000000"/>
          <w:sz w:val="24"/>
          <w:szCs w:val="24"/>
        </w:rPr>
      </w:pPr>
      <w:r w:rsidRPr="00406F2B">
        <w:rPr>
          <w:rFonts w:asciiTheme="majorHAnsi" w:eastAsia="Times New Roman" w:hAnsiTheme="majorHAnsi" w:cstheme="majorHAnsi"/>
          <w:color w:val="000000"/>
          <w:sz w:val="24"/>
          <w:szCs w:val="24"/>
        </w:rPr>
        <w:t xml:space="preserve">A fever of 99.5 degrees Fahrenheit for children over two months (or 100.4 degrees Fahrenheit for an infant younger than two months) by any method </w:t>
      </w:r>
    </w:p>
    <w:p w14:paraId="0F9299D4" w14:textId="598F6D76" w:rsidR="006A1721" w:rsidRPr="00406F2B" w:rsidRDefault="00406F2B" w:rsidP="00406F2B">
      <w:pPr>
        <w:pStyle w:val="ListParagraph"/>
        <w:numPr>
          <w:ilvl w:val="0"/>
          <w:numId w:val="4"/>
        </w:numPr>
        <w:shd w:val="clear" w:color="auto" w:fill="FFFFFF"/>
        <w:spacing w:after="0" w:line="240" w:lineRule="auto"/>
        <w:ind w:left="360"/>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lastRenderedPageBreak/>
        <w:t>B</w:t>
      </w:r>
      <w:r w:rsidRPr="00406F2B">
        <w:rPr>
          <w:rFonts w:asciiTheme="majorHAnsi" w:eastAsia="Times New Roman" w:hAnsiTheme="majorHAnsi" w:cstheme="majorHAnsi"/>
          <w:color w:val="000000"/>
          <w:sz w:val="24"/>
          <w:szCs w:val="24"/>
        </w:rPr>
        <w:t xml:space="preserve">ehavior </w:t>
      </w:r>
      <w:proofErr w:type="gramStart"/>
      <w:r w:rsidRPr="00406F2B">
        <w:rPr>
          <w:rFonts w:asciiTheme="majorHAnsi" w:eastAsia="Times New Roman" w:hAnsiTheme="majorHAnsi" w:cstheme="majorHAnsi"/>
          <w:color w:val="000000"/>
          <w:sz w:val="24"/>
          <w:szCs w:val="24"/>
        </w:rPr>
        <w:t>change</w:t>
      </w:r>
      <w:proofErr w:type="gramEnd"/>
      <w:r w:rsidRPr="00406F2B">
        <w:rPr>
          <w:rFonts w:asciiTheme="majorHAnsi" w:eastAsia="Times New Roman" w:hAnsiTheme="majorHAnsi" w:cstheme="majorHAnsi"/>
          <w:color w:val="000000"/>
          <w:sz w:val="24"/>
          <w:szCs w:val="24"/>
        </w:rPr>
        <w:t xml:space="preserve"> or other signs and symptoms of </w:t>
      </w:r>
      <w:proofErr w:type="gramStart"/>
      <w:r w:rsidRPr="00406F2B">
        <w:rPr>
          <w:rFonts w:asciiTheme="majorHAnsi" w:eastAsia="Times New Roman" w:hAnsiTheme="majorHAnsi" w:cstheme="majorHAnsi"/>
          <w:color w:val="000000"/>
          <w:sz w:val="24"/>
          <w:szCs w:val="24"/>
        </w:rPr>
        <w:t>illness</w:t>
      </w:r>
      <w:r>
        <w:rPr>
          <w:rFonts w:asciiTheme="majorHAnsi" w:eastAsia="Times New Roman" w:hAnsiTheme="majorHAnsi" w:cstheme="majorHAnsi"/>
          <w:color w:val="000000"/>
          <w:sz w:val="24"/>
          <w:szCs w:val="24"/>
        </w:rPr>
        <w:t>;</w:t>
      </w:r>
      <w:proofErr w:type="gramEnd"/>
      <w:r>
        <w:rPr>
          <w:rFonts w:asciiTheme="majorHAnsi" w:eastAsia="Times New Roman" w:hAnsiTheme="majorHAnsi" w:cstheme="majorHAnsi"/>
          <w:color w:val="000000"/>
          <w:sz w:val="24"/>
          <w:szCs w:val="24"/>
        </w:rPr>
        <w:t xml:space="preserve"> </w:t>
      </w:r>
      <w:r w:rsidRPr="00406F2B">
        <w:rPr>
          <w:rFonts w:asciiTheme="majorHAnsi" w:eastAsia="Times New Roman" w:hAnsiTheme="majorHAnsi" w:cstheme="majorHAnsi"/>
          <w:color w:val="000000"/>
          <w:sz w:val="24"/>
          <w:szCs w:val="24"/>
        </w:rPr>
        <w:t>sore throat, earache, headache, rash, vomiting, diarrhea</w:t>
      </w:r>
    </w:p>
    <w:p w14:paraId="06240EC5" w14:textId="77777777" w:rsidR="006A1721" w:rsidRPr="006234FB" w:rsidRDefault="00FE37A0" w:rsidP="006A1721">
      <w:pPr>
        <w:pStyle w:val="ListParagraph"/>
        <w:numPr>
          <w:ilvl w:val="0"/>
          <w:numId w:val="1"/>
        </w:numPr>
        <w:shd w:val="clear" w:color="auto" w:fill="FFFFFF"/>
        <w:spacing w:after="0" w:line="240" w:lineRule="auto"/>
        <w:ind w:left="360"/>
        <w:rPr>
          <w:rFonts w:asciiTheme="majorHAnsi" w:eastAsia="Times New Roman" w:hAnsiTheme="majorHAnsi" w:cstheme="majorHAnsi"/>
          <w:color w:val="000000"/>
          <w:sz w:val="24"/>
          <w:szCs w:val="24"/>
        </w:rPr>
      </w:pPr>
      <w:r w:rsidRPr="006234FB">
        <w:rPr>
          <w:rFonts w:asciiTheme="majorHAnsi" w:eastAsia="Times New Roman" w:hAnsiTheme="majorHAnsi" w:cstheme="majorHAnsi"/>
          <w:color w:val="000000"/>
          <w:sz w:val="24"/>
          <w:szCs w:val="24"/>
        </w:rPr>
        <w:t>Vomiting once in the previous twenty-four hours</w:t>
      </w:r>
    </w:p>
    <w:p w14:paraId="30574A3F" w14:textId="77777777" w:rsidR="006A1721" w:rsidRPr="006234FB" w:rsidRDefault="00FE37A0" w:rsidP="006A1721">
      <w:pPr>
        <w:pStyle w:val="ListParagraph"/>
        <w:numPr>
          <w:ilvl w:val="0"/>
          <w:numId w:val="1"/>
        </w:numPr>
        <w:shd w:val="clear" w:color="auto" w:fill="FFFFFF"/>
        <w:spacing w:after="0" w:line="240" w:lineRule="auto"/>
        <w:ind w:left="360"/>
        <w:rPr>
          <w:rFonts w:asciiTheme="majorHAnsi" w:eastAsia="Times New Roman" w:hAnsiTheme="majorHAnsi" w:cstheme="majorHAnsi"/>
          <w:color w:val="000000"/>
          <w:sz w:val="24"/>
          <w:szCs w:val="24"/>
        </w:rPr>
      </w:pPr>
      <w:r w:rsidRPr="006234FB">
        <w:rPr>
          <w:rFonts w:asciiTheme="majorHAnsi" w:eastAsia="Times New Roman" w:hAnsiTheme="majorHAnsi" w:cstheme="majorHAnsi"/>
          <w:color w:val="000000"/>
          <w:sz w:val="24"/>
          <w:szCs w:val="24"/>
        </w:rPr>
        <w:t>Diarrhea where stool frequency exceeds two stools above average per twenty-four hours for that child or whose stool contains more than a drop of blood or mucus.</w:t>
      </w:r>
    </w:p>
    <w:p w14:paraId="1FC832F2" w14:textId="5D665FBD" w:rsidR="006A1721" w:rsidRPr="006234FB" w:rsidRDefault="00FE37A0" w:rsidP="006A1721">
      <w:pPr>
        <w:pStyle w:val="ListParagraph"/>
        <w:numPr>
          <w:ilvl w:val="0"/>
          <w:numId w:val="1"/>
        </w:numPr>
        <w:shd w:val="clear" w:color="auto" w:fill="FFFFFF"/>
        <w:spacing w:after="0" w:line="240" w:lineRule="auto"/>
        <w:ind w:left="360"/>
        <w:rPr>
          <w:rFonts w:asciiTheme="majorHAnsi" w:eastAsia="Times New Roman" w:hAnsiTheme="majorHAnsi" w:cstheme="majorHAnsi"/>
          <w:color w:val="000000"/>
          <w:sz w:val="24"/>
          <w:szCs w:val="24"/>
        </w:rPr>
      </w:pPr>
      <w:r w:rsidRPr="006234FB">
        <w:rPr>
          <w:rFonts w:asciiTheme="majorHAnsi" w:eastAsia="Times New Roman" w:hAnsiTheme="majorHAnsi" w:cstheme="majorHAnsi"/>
          <w:color w:val="000000"/>
          <w:sz w:val="24"/>
          <w:szCs w:val="24"/>
        </w:rPr>
        <w:t xml:space="preserve">A rash not associated with heat, diapering, or an allergic reaction </w:t>
      </w:r>
      <w:r w:rsidR="00406F2B">
        <w:rPr>
          <w:rFonts w:asciiTheme="majorHAnsi" w:eastAsia="Times New Roman" w:hAnsiTheme="majorHAnsi" w:cstheme="majorHAnsi"/>
          <w:color w:val="000000"/>
          <w:sz w:val="24"/>
          <w:szCs w:val="24"/>
        </w:rPr>
        <w:t>(will</w:t>
      </w:r>
      <w:r w:rsidRPr="006234FB">
        <w:rPr>
          <w:rFonts w:asciiTheme="majorHAnsi" w:eastAsia="Times New Roman" w:hAnsiTheme="majorHAnsi" w:cstheme="majorHAnsi"/>
          <w:color w:val="000000"/>
          <w:sz w:val="24"/>
          <w:szCs w:val="24"/>
        </w:rPr>
        <w:t xml:space="preserve"> require a doctor's note to return to Childcare)</w:t>
      </w:r>
    </w:p>
    <w:p w14:paraId="5E574282" w14:textId="77777777" w:rsidR="006A1721" w:rsidRPr="006234FB" w:rsidRDefault="00FE37A0" w:rsidP="006A1721">
      <w:pPr>
        <w:pStyle w:val="ListParagraph"/>
        <w:numPr>
          <w:ilvl w:val="0"/>
          <w:numId w:val="1"/>
        </w:numPr>
        <w:shd w:val="clear" w:color="auto" w:fill="FFFFFF"/>
        <w:spacing w:after="0" w:line="240" w:lineRule="auto"/>
        <w:ind w:left="360"/>
        <w:rPr>
          <w:rFonts w:asciiTheme="majorHAnsi" w:eastAsia="Times New Roman" w:hAnsiTheme="majorHAnsi" w:cstheme="majorHAnsi"/>
          <w:color w:val="000000"/>
          <w:sz w:val="24"/>
          <w:szCs w:val="24"/>
        </w:rPr>
      </w:pPr>
      <w:r w:rsidRPr="006234FB">
        <w:rPr>
          <w:rFonts w:asciiTheme="majorHAnsi" w:eastAsia="Times New Roman" w:hAnsiTheme="majorHAnsi" w:cstheme="majorHAnsi"/>
          <w:color w:val="000000"/>
          <w:sz w:val="24"/>
          <w:szCs w:val="24"/>
        </w:rPr>
        <w:t>Open sores or wounds are discharging bodily fluids that cannot be adequately covered with a waterproof dressing or mouth sores with drooling.</w:t>
      </w:r>
    </w:p>
    <w:p w14:paraId="549F51D6" w14:textId="7A1C0114" w:rsidR="006A1721" w:rsidRPr="006234FB" w:rsidRDefault="00FE37A0" w:rsidP="006A1721">
      <w:pPr>
        <w:pStyle w:val="ListParagraph"/>
        <w:numPr>
          <w:ilvl w:val="0"/>
          <w:numId w:val="1"/>
        </w:numPr>
        <w:shd w:val="clear" w:color="auto" w:fill="FFFFFF"/>
        <w:spacing w:after="0" w:line="240" w:lineRule="auto"/>
        <w:ind w:left="360"/>
        <w:rPr>
          <w:rFonts w:asciiTheme="majorHAnsi" w:eastAsia="Times New Roman" w:hAnsiTheme="majorHAnsi" w:cstheme="majorHAnsi"/>
          <w:color w:val="000000"/>
          <w:sz w:val="24"/>
          <w:szCs w:val="24"/>
        </w:rPr>
      </w:pPr>
      <w:r w:rsidRPr="006234FB">
        <w:rPr>
          <w:rFonts w:asciiTheme="majorHAnsi" w:eastAsia="Times New Roman" w:hAnsiTheme="majorHAnsi" w:cstheme="majorHAnsi"/>
          <w:color w:val="000000"/>
          <w:sz w:val="24"/>
          <w:szCs w:val="24"/>
        </w:rPr>
        <w:t xml:space="preserve">Lice, ringworm, or scabies. </w:t>
      </w:r>
    </w:p>
    <w:p w14:paraId="7F136C0F" w14:textId="12492806" w:rsidR="006A1721" w:rsidRPr="006234FB" w:rsidRDefault="00FE37A0" w:rsidP="006A1721">
      <w:pPr>
        <w:pStyle w:val="ListParagraph"/>
        <w:numPr>
          <w:ilvl w:val="0"/>
          <w:numId w:val="1"/>
        </w:numPr>
        <w:shd w:val="clear" w:color="auto" w:fill="FFFFFF"/>
        <w:spacing w:after="0" w:line="240" w:lineRule="auto"/>
        <w:ind w:left="360"/>
        <w:rPr>
          <w:rFonts w:asciiTheme="majorHAnsi" w:eastAsia="Times New Roman" w:hAnsiTheme="majorHAnsi" w:cstheme="majorHAnsi"/>
          <w:color w:val="000000"/>
          <w:sz w:val="24"/>
          <w:szCs w:val="24"/>
        </w:rPr>
      </w:pPr>
      <w:r w:rsidRPr="006234FB">
        <w:rPr>
          <w:rFonts w:asciiTheme="majorHAnsi" w:eastAsia="Times New Roman" w:hAnsiTheme="majorHAnsi" w:cstheme="majorHAnsi"/>
          <w:color w:val="000000"/>
          <w:sz w:val="24"/>
          <w:szCs w:val="24"/>
        </w:rPr>
        <w:t>A child who appears severely ill may include lethargy, persistent crying, difficulty breathing, or a significant change in behavior or activity level indicative of illness</w:t>
      </w:r>
    </w:p>
    <w:p w14:paraId="19AF193D" w14:textId="77777777" w:rsidR="00C451F1" w:rsidRPr="006234FB" w:rsidRDefault="00C451F1" w:rsidP="00C451F1">
      <w:pPr>
        <w:shd w:val="clear" w:color="auto" w:fill="FFFFFF"/>
        <w:spacing w:after="0" w:line="240" w:lineRule="auto"/>
        <w:rPr>
          <w:rFonts w:asciiTheme="majorHAnsi" w:eastAsia="Times New Roman" w:hAnsiTheme="majorHAnsi" w:cstheme="majorHAnsi"/>
          <w:color w:val="000000"/>
          <w:sz w:val="24"/>
          <w:szCs w:val="24"/>
        </w:rPr>
      </w:pPr>
    </w:p>
    <w:p w14:paraId="363F2B03" w14:textId="14BA2221" w:rsidR="001E1805" w:rsidRPr="001E1805" w:rsidRDefault="001E1805" w:rsidP="001E1805">
      <w:pPr>
        <w:suppressAutoHyphens/>
        <w:spacing w:after="0" w:line="240" w:lineRule="auto"/>
        <w:rPr>
          <w:rFonts w:asciiTheme="majorHAnsi" w:eastAsia="Times New Roman" w:hAnsiTheme="majorHAnsi" w:cstheme="majorHAnsi"/>
          <w:bCs/>
          <w:sz w:val="24"/>
          <w:szCs w:val="24"/>
        </w:rPr>
      </w:pPr>
      <w:r w:rsidRPr="001E1805">
        <w:rPr>
          <w:rFonts w:ascii="Dreaming Outloud Pro" w:eastAsia="Times New Roman" w:hAnsi="Dreaming Outloud Pro" w:cs="Dreaming Outloud Pro"/>
          <w:b/>
          <w:sz w:val="24"/>
          <w:szCs w:val="24"/>
          <w:u w:val="single"/>
        </w:rPr>
        <w:t>Other Symptoms</w:t>
      </w:r>
    </w:p>
    <w:p w14:paraId="35BF10FD" w14:textId="282F1F0E" w:rsidR="001E1805" w:rsidRDefault="001E1805" w:rsidP="001E1805">
      <w:pPr>
        <w:suppressAutoHyphens/>
        <w:spacing w:after="0" w:line="240" w:lineRule="auto"/>
        <w:rPr>
          <w:rFonts w:asciiTheme="majorHAnsi" w:eastAsia="Times New Roman" w:hAnsiTheme="majorHAnsi" w:cstheme="majorHAnsi"/>
          <w:bCs/>
          <w:sz w:val="24"/>
          <w:szCs w:val="24"/>
        </w:rPr>
      </w:pPr>
      <w:r w:rsidRPr="001E1805">
        <w:rPr>
          <w:rFonts w:asciiTheme="majorHAnsi" w:eastAsia="Times New Roman" w:hAnsiTheme="majorHAnsi" w:cstheme="majorHAnsi"/>
          <w:bCs/>
          <w:sz w:val="24"/>
          <w:szCs w:val="24"/>
        </w:rPr>
        <w:t xml:space="preserve">Runny Nose: If your child develops a runny nose while at childcare, they will be required to be picked up, and re-entry is not permitted for a minimum of 48 hours, </w:t>
      </w:r>
      <w:proofErr w:type="gramStart"/>
      <w:r w:rsidRPr="001E1805">
        <w:rPr>
          <w:rFonts w:asciiTheme="majorHAnsi" w:eastAsia="Times New Roman" w:hAnsiTheme="majorHAnsi" w:cstheme="majorHAnsi"/>
          <w:bCs/>
          <w:sz w:val="24"/>
          <w:szCs w:val="24"/>
        </w:rPr>
        <w:t>as long as</w:t>
      </w:r>
      <w:proofErr w:type="gramEnd"/>
      <w:r w:rsidRPr="001E1805">
        <w:rPr>
          <w:rFonts w:asciiTheme="majorHAnsi" w:eastAsia="Times New Roman" w:hAnsiTheme="majorHAnsi" w:cstheme="majorHAnsi"/>
          <w:bCs/>
          <w:sz w:val="24"/>
          <w:szCs w:val="24"/>
        </w:rPr>
        <w:t xml:space="preserve"> no additional symptoms emerge. Even if the runny nose is attributed to teething or allergies, the child cannot return to childcare for at least </w:t>
      </w:r>
      <w:r w:rsidR="007F0654">
        <w:rPr>
          <w:rFonts w:asciiTheme="majorHAnsi" w:eastAsia="Times New Roman" w:hAnsiTheme="majorHAnsi" w:cstheme="majorHAnsi"/>
          <w:bCs/>
          <w:sz w:val="24"/>
          <w:szCs w:val="24"/>
        </w:rPr>
        <w:t>48</w:t>
      </w:r>
      <w:r w:rsidRPr="001E1805">
        <w:rPr>
          <w:rFonts w:asciiTheme="majorHAnsi" w:eastAsia="Times New Roman" w:hAnsiTheme="majorHAnsi" w:cstheme="majorHAnsi"/>
          <w:bCs/>
          <w:sz w:val="24"/>
          <w:szCs w:val="24"/>
        </w:rPr>
        <w:t xml:space="preserve"> hours</w:t>
      </w:r>
    </w:p>
    <w:p w14:paraId="6B21535E" w14:textId="77777777" w:rsidR="00337E9D" w:rsidRPr="001E1805" w:rsidRDefault="00337E9D" w:rsidP="001E1805">
      <w:pPr>
        <w:suppressAutoHyphens/>
        <w:spacing w:after="0" w:line="240" w:lineRule="auto"/>
        <w:rPr>
          <w:rFonts w:asciiTheme="majorHAnsi" w:eastAsia="Times New Roman" w:hAnsiTheme="majorHAnsi" w:cstheme="majorHAnsi"/>
          <w:bCs/>
          <w:sz w:val="24"/>
          <w:szCs w:val="24"/>
        </w:rPr>
      </w:pPr>
    </w:p>
    <w:p w14:paraId="7DFB9937" w14:textId="77777777" w:rsidR="001E1805" w:rsidRPr="001E1805" w:rsidRDefault="001E1805" w:rsidP="001E1805">
      <w:pPr>
        <w:suppressAutoHyphens/>
        <w:spacing w:after="0" w:line="240" w:lineRule="auto"/>
        <w:rPr>
          <w:rFonts w:asciiTheme="majorHAnsi" w:eastAsia="Times New Roman" w:hAnsiTheme="majorHAnsi" w:cstheme="majorHAnsi"/>
          <w:bCs/>
          <w:sz w:val="24"/>
          <w:szCs w:val="24"/>
        </w:rPr>
      </w:pPr>
      <w:r w:rsidRPr="001E1805">
        <w:rPr>
          <w:rFonts w:asciiTheme="majorHAnsi" w:eastAsia="Times New Roman" w:hAnsiTheme="majorHAnsi" w:cstheme="majorHAnsi"/>
          <w:bCs/>
          <w:sz w:val="24"/>
          <w:szCs w:val="24"/>
        </w:rPr>
        <w:t>Response to Teething: It is uncommon for a runny nose in a child to be solely linked to teething, especially after the age of 2 years.</w:t>
      </w:r>
    </w:p>
    <w:p w14:paraId="3831D4FB" w14:textId="77777777" w:rsidR="001E1805" w:rsidRPr="001E1805" w:rsidRDefault="001E1805" w:rsidP="001E1805">
      <w:pPr>
        <w:suppressAutoHyphens/>
        <w:spacing w:after="0" w:line="240" w:lineRule="auto"/>
        <w:rPr>
          <w:rFonts w:asciiTheme="majorHAnsi" w:eastAsia="Times New Roman" w:hAnsiTheme="majorHAnsi" w:cstheme="majorHAnsi"/>
          <w:bCs/>
          <w:sz w:val="24"/>
          <w:szCs w:val="24"/>
        </w:rPr>
      </w:pPr>
    </w:p>
    <w:p w14:paraId="6AC480B7" w14:textId="77777777" w:rsidR="001E1805" w:rsidRPr="001E1805" w:rsidRDefault="001E1805" w:rsidP="001E1805">
      <w:pPr>
        <w:suppressAutoHyphens/>
        <w:spacing w:after="0" w:line="240" w:lineRule="auto"/>
        <w:rPr>
          <w:rFonts w:asciiTheme="majorHAnsi" w:eastAsia="Times New Roman" w:hAnsiTheme="majorHAnsi" w:cstheme="majorHAnsi"/>
          <w:bCs/>
          <w:sz w:val="24"/>
          <w:szCs w:val="24"/>
        </w:rPr>
      </w:pPr>
      <w:r w:rsidRPr="001E1805">
        <w:rPr>
          <w:rFonts w:asciiTheme="majorHAnsi" w:eastAsia="Times New Roman" w:hAnsiTheme="majorHAnsi" w:cstheme="majorHAnsi"/>
          <w:bCs/>
          <w:sz w:val="24"/>
          <w:szCs w:val="24"/>
        </w:rPr>
        <w:t>Cough: If a child develops a cough, they must stay out of care for at least 48 hours for monitoring, ensuring no other symptoms arise.</w:t>
      </w:r>
    </w:p>
    <w:p w14:paraId="0F8ADD07" w14:textId="77777777" w:rsidR="001E1805" w:rsidRPr="001E1805" w:rsidRDefault="001E1805" w:rsidP="001E1805">
      <w:pPr>
        <w:suppressAutoHyphens/>
        <w:spacing w:after="0" w:line="240" w:lineRule="auto"/>
        <w:rPr>
          <w:rFonts w:asciiTheme="majorHAnsi" w:eastAsia="Times New Roman" w:hAnsiTheme="majorHAnsi" w:cstheme="majorHAnsi"/>
          <w:bCs/>
          <w:sz w:val="24"/>
          <w:szCs w:val="24"/>
        </w:rPr>
      </w:pPr>
    </w:p>
    <w:p w14:paraId="2251EE8E" w14:textId="5D4E0246" w:rsidR="00C451F1" w:rsidRDefault="001E1805" w:rsidP="001E1805">
      <w:pPr>
        <w:suppressAutoHyphens/>
        <w:spacing w:after="0" w:line="240" w:lineRule="auto"/>
        <w:rPr>
          <w:rFonts w:asciiTheme="majorHAnsi" w:eastAsia="Times New Roman" w:hAnsiTheme="majorHAnsi" w:cstheme="majorHAnsi"/>
          <w:bCs/>
          <w:sz w:val="24"/>
          <w:szCs w:val="24"/>
        </w:rPr>
      </w:pPr>
      <w:r w:rsidRPr="001E1805">
        <w:rPr>
          <w:rFonts w:asciiTheme="majorHAnsi" w:eastAsia="Times New Roman" w:hAnsiTheme="majorHAnsi" w:cstheme="majorHAnsi"/>
          <w:bCs/>
          <w:sz w:val="24"/>
          <w:szCs w:val="24"/>
        </w:rPr>
        <w:t xml:space="preserve">Goopy/Pink Eyes: If a child wakes up with extra goop in the eyes, they must be kept at home for evaluation. If the goop/pink eyes persist after 24 hours, a doctor's release is necessary for the child to return to care. If medication is administered for </w:t>
      </w:r>
      <w:proofErr w:type="gramStart"/>
      <w:r w:rsidRPr="001E1805">
        <w:rPr>
          <w:rFonts w:asciiTheme="majorHAnsi" w:eastAsia="Times New Roman" w:hAnsiTheme="majorHAnsi" w:cstheme="majorHAnsi"/>
          <w:bCs/>
          <w:sz w:val="24"/>
          <w:szCs w:val="24"/>
        </w:rPr>
        <w:t>pink</w:t>
      </w:r>
      <w:proofErr w:type="gramEnd"/>
      <w:r w:rsidRPr="001E1805">
        <w:rPr>
          <w:rFonts w:asciiTheme="majorHAnsi" w:eastAsia="Times New Roman" w:hAnsiTheme="majorHAnsi" w:cstheme="majorHAnsi"/>
          <w:bCs/>
          <w:sz w:val="24"/>
          <w:szCs w:val="24"/>
        </w:rPr>
        <w:t xml:space="preserve"> eye, the child may return after 24 hours of being on the medication.</w:t>
      </w:r>
    </w:p>
    <w:p w14:paraId="16483A4A" w14:textId="77777777" w:rsidR="00D97A90" w:rsidRDefault="00D97A90" w:rsidP="001E1805">
      <w:pPr>
        <w:suppressAutoHyphens/>
        <w:spacing w:after="0" w:line="240" w:lineRule="auto"/>
        <w:rPr>
          <w:rFonts w:asciiTheme="majorHAnsi" w:eastAsia="Times New Roman" w:hAnsiTheme="majorHAnsi" w:cstheme="majorHAnsi"/>
          <w:bCs/>
          <w:sz w:val="24"/>
          <w:szCs w:val="24"/>
        </w:rPr>
      </w:pPr>
    </w:p>
    <w:p w14:paraId="59728A34" w14:textId="77777777" w:rsidR="00D97A90" w:rsidRDefault="00D97A90" w:rsidP="001E1805">
      <w:pPr>
        <w:suppressAutoHyphens/>
        <w:spacing w:after="0" w:line="240" w:lineRule="auto"/>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Allergies: </w:t>
      </w:r>
      <w:r w:rsidRPr="00D97A90">
        <w:rPr>
          <w:rFonts w:asciiTheme="majorHAnsi" w:eastAsia="Times New Roman" w:hAnsiTheme="majorHAnsi" w:cstheme="majorHAnsi"/>
          <w:bCs/>
          <w:sz w:val="24"/>
          <w:szCs w:val="24"/>
        </w:rPr>
        <w:t>In most cases, a child’s allergies are linked to a family history of allergies, often with one or both parents experiencing similar symptoms. If a child displays signs commonly associated with allergies but there is no known parental history, the child will be presumed to be ill unless allergy testing has been completed and confirmed by the child’s healthcare provider.</w:t>
      </w:r>
    </w:p>
    <w:p w14:paraId="13C3B5C4" w14:textId="7C04A673" w:rsidR="00D97A90" w:rsidRPr="006234FB" w:rsidRDefault="00D97A90" w:rsidP="001E1805">
      <w:pPr>
        <w:suppressAutoHyphens/>
        <w:spacing w:after="0" w:line="240" w:lineRule="auto"/>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 </w:t>
      </w:r>
    </w:p>
    <w:p w14:paraId="55ABBBDD" w14:textId="3852E494" w:rsidR="00821BF5" w:rsidRPr="00D04266" w:rsidRDefault="00821BF5" w:rsidP="00C451F1">
      <w:pPr>
        <w:shd w:val="clear" w:color="auto" w:fill="FFFFFF" w:themeFill="background1"/>
        <w:spacing w:after="0" w:line="240" w:lineRule="auto"/>
        <w:jc w:val="center"/>
        <w:rPr>
          <w:rFonts w:ascii="Dreaming Outloud Pro" w:eastAsia="Times New Roman" w:hAnsi="Dreaming Outloud Pro" w:cs="Dreaming Outloud Pro"/>
          <w:b/>
          <w:bCs/>
          <w:sz w:val="24"/>
          <w:szCs w:val="24"/>
          <w:u w:val="single"/>
        </w:rPr>
      </w:pPr>
      <w:r w:rsidRPr="00D04266">
        <w:rPr>
          <w:rFonts w:ascii="Dreaming Outloud Pro" w:eastAsia="Times New Roman" w:hAnsi="Dreaming Outloud Pro" w:cs="Dreaming Outloud Pro"/>
          <w:b/>
          <w:bCs/>
          <w:sz w:val="24"/>
          <w:szCs w:val="24"/>
          <w:u w:val="single"/>
        </w:rPr>
        <w:t>Fever</w:t>
      </w:r>
    </w:p>
    <w:p w14:paraId="04C8BA50" w14:textId="77777777" w:rsidR="00337E9D" w:rsidRDefault="001E1805" w:rsidP="006A1721">
      <w:pPr>
        <w:shd w:val="clear" w:color="auto" w:fill="FFFFFF" w:themeFill="background1"/>
        <w:spacing w:after="0" w:line="240" w:lineRule="auto"/>
        <w:rPr>
          <w:rFonts w:asciiTheme="majorHAnsi" w:eastAsia="Times New Roman" w:hAnsiTheme="majorHAnsi" w:cstheme="majorHAnsi"/>
          <w:sz w:val="24"/>
          <w:szCs w:val="24"/>
        </w:rPr>
      </w:pPr>
      <w:r w:rsidRPr="001E1805">
        <w:rPr>
          <w:rFonts w:asciiTheme="majorHAnsi" w:eastAsia="Times New Roman" w:hAnsiTheme="majorHAnsi" w:cstheme="majorHAnsi"/>
          <w:sz w:val="24"/>
          <w:szCs w:val="24"/>
        </w:rPr>
        <w:t>If your child needs to be picked up or kept at home due to a fever, they can rejoin care once they have been symptom-free for 48 hours. Additionally, an at-home COVID test must be conducted between 24-48 hours after the onset of symptoms</w:t>
      </w:r>
      <w:r w:rsidR="00337E9D">
        <w:rPr>
          <w:rFonts w:asciiTheme="majorHAnsi" w:eastAsia="Times New Roman" w:hAnsiTheme="majorHAnsi" w:cstheme="majorHAnsi"/>
          <w:sz w:val="24"/>
          <w:szCs w:val="24"/>
        </w:rPr>
        <w:t xml:space="preserve"> and communicate with results</w:t>
      </w:r>
      <w:r w:rsidRPr="001E1805">
        <w:rPr>
          <w:rFonts w:asciiTheme="majorHAnsi" w:eastAsia="Times New Roman" w:hAnsiTheme="majorHAnsi" w:cstheme="majorHAnsi"/>
          <w:sz w:val="24"/>
          <w:szCs w:val="24"/>
        </w:rPr>
        <w:t xml:space="preserve">. The child's eligibility to return to care will be evaluated once the fever has subsided, and they have spent 48 hours at home, demonstrating overall symptom improvement without the use of fever or pain relievers. </w:t>
      </w:r>
    </w:p>
    <w:p w14:paraId="553124CC" w14:textId="77777777" w:rsidR="00337E9D" w:rsidRDefault="00337E9D" w:rsidP="006A1721">
      <w:pPr>
        <w:shd w:val="clear" w:color="auto" w:fill="FFFFFF" w:themeFill="background1"/>
        <w:spacing w:after="0" w:line="240" w:lineRule="auto"/>
        <w:rPr>
          <w:rFonts w:asciiTheme="majorHAnsi" w:eastAsia="Times New Roman" w:hAnsiTheme="majorHAnsi" w:cstheme="majorHAnsi"/>
          <w:sz w:val="24"/>
          <w:szCs w:val="24"/>
        </w:rPr>
      </w:pPr>
    </w:p>
    <w:p w14:paraId="0D856930" w14:textId="6B579B55" w:rsidR="001E1805" w:rsidRPr="006234FB" w:rsidRDefault="001E1805" w:rsidP="006A1721">
      <w:pPr>
        <w:shd w:val="clear" w:color="auto" w:fill="FFFFFF" w:themeFill="background1"/>
        <w:spacing w:after="0" w:line="240" w:lineRule="auto"/>
        <w:rPr>
          <w:rFonts w:asciiTheme="majorHAnsi" w:eastAsia="Times New Roman" w:hAnsiTheme="majorHAnsi" w:cstheme="majorHAnsi"/>
          <w:sz w:val="24"/>
          <w:szCs w:val="24"/>
        </w:rPr>
      </w:pPr>
      <w:r w:rsidRPr="001E1805">
        <w:rPr>
          <w:rFonts w:asciiTheme="majorHAnsi" w:eastAsia="Times New Roman" w:hAnsiTheme="majorHAnsi" w:cstheme="majorHAnsi"/>
          <w:sz w:val="24"/>
          <w:szCs w:val="24"/>
        </w:rPr>
        <w:lastRenderedPageBreak/>
        <w:t>The countdown for the 48-hour timeframe begins when the fever naturally breaks without the aid of medication. For instance, if medication is administered in 4-hour intervals, the 48-hour window initiates when the fever does not return at the end of the medication period. If no further medication is given and the fever remains absent at the end of the 4-hour cycle, the 48-hour countdown begins.</w:t>
      </w:r>
    </w:p>
    <w:p w14:paraId="38D9E51B" w14:textId="77777777" w:rsidR="00821BF5" w:rsidRPr="00433EAB" w:rsidRDefault="00821BF5" w:rsidP="00C451F1">
      <w:pPr>
        <w:shd w:val="clear" w:color="auto" w:fill="FFFFFF" w:themeFill="background1"/>
        <w:spacing w:after="0" w:line="240" w:lineRule="auto"/>
        <w:jc w:val="center"/>
        <w:rPr>
          <w:rFonts w:ascii="Dreaming Outloud Pro" w:eastAsia="Times New Roman" w:hAnsi="Dreaming Outloud Pro" w:cs="Dreaming Outloud Pro"/>
          <w:b/>
          <w:bCs/>
          <w:sz w:val="24"/>
          <w:szCs w:val="24"/>
          <w:u w:val="single"/>
        </w:rPr>
      </w:pPr>
      <w:r w:rsidRPr="00433EAB">
        <w:rPr>
          <w:rFonts w:ascii="Dreaming Outloud Pro" w:eastAsia="Times New Roman" w:hAnsi="Dreaming Outloud Pro" w:cs="Dreaming Outloud Pro"/>
          <w:b/>
          <w:bCs/>
          <w:sz w:val="24"/>
          <w:szCs w:val="24"/>
          <w:u w:val="single"/>
        </w:rPr>
        <w:t>Flu/cold</w:t>
      </w:r>
    </w:p>
    <w:p w14:paraId="7A2313F3" w14:textId="1810B4BE" w:rsidR="001E1805" w:rsidRPr="001E1805" w:rsidRDefault="001E1805" w:rsidP="00337E9D">
      <w:pPr>
        <w:shd w:val="clear" w:color="auto" w:fill="FFFFFF" w:themeFill="background1"/>
        <w:spacing w:after="0" w:line="240" w:lineRule="auto"/>
        <w:rPr>
          <w:rFonts w:asciiTheme="majorHAnsi" w:eastAsia="Times New Roman" w:hAnsiTheme="majorHAnsi" w:cstheme="majorHAnsi"/>
          <w:sz w:val="24"/>
          <w:szCs w:val="24"/>
        </w:rPr>
      </w:pPr>
      <w:r w:rsidRPr="001E1805">
        <w:rPr>
          <w:rFonts w:asciiTheme="majorHAnsi" w:eastAsia="Times New Roman" w:hAnsiTheme="majorHAnsi" w:cstheme="majorHAnsi"/>
          <w:sz w:val="24"/>
          <w:szCs w:val="24"/>
        </w:rPr>
        <w:t xml:space="preserve">When a child is sent home or kept home due to cold/flu-like symptoms without a fever, they are eligible to return after a minimum of 48 hours, provided their symptoms have improved without the use of medication. Additionally, an at-home COVID test </w:t>
      </w:r>
      <w:r w:rsidR="00337E9D">
        <w:rPr>
          <w:rFonts w:asciiTheme="majorHAnsi" w:eastAsia="Times New Roman" w:hAnsiTheme="majorHAnsi" w:cstheme="majorHAnsi"/>
          <w:sz w:val="24"/>
          <w:szCs w:val="24"/>
        </w:rPr>
        <w:t>must be</w:t>
      </w:r>
      <w:r w:rsidRPr="001E1805">
        <w:rPr>
          <w:rFonts w:asciiTheme="majorHAnsi" w:eastAsia="Times New Roman" w:hAnsiTheme="majorHAnsi" w:cstheme="majorHAnsi"/>
          <w:sz w:val="24"/>
          <w:szCs w:val="24"/>
        </w:rPr>
        <w:t xml:space="preserve"> taken between 24-48 hours after the onset of symptoms. The 48-hour countdown begins once the child has shown improvement, not from the initial onset of symptoms.</w:t>
      </w:r>
    </w:p>
    <w:p w14:paraId="2EC14B56" w14:textId="77777777" w:rsidR="001E1805" w:rsidRPr="001E1805" w:rsidRDefault="001E1805" w:rsidP="001E1805">
      <w:pPr>
        <w:shd w:val="clear" w:color="auto" w:fill="FFFFFF" w:themeFill="background1"/>
        <w:spacing w:after="0" w:line="240" w:lineRule="auto"/>
        <w:ind w:firstLine="720"/>
        <w:rPr>
          <w:rFonts w:asciiTheme="majorHAnsi" w:eastAsia="Times New Roman" w:hAnsiTheme="majorHAnsi" w:cstheme="majorHAnsi"/>
          <w:sz w:val="24"/>
          <w:szCs w:val="24"/>
        </w:rPr>
      </w:pPr>
    </w:p>
    <w:p w14:paraId="23AB12E2" w14:textId="4D1A597D" w:rsidR="006A1721" w:rsidRDefault="001E1805" w:rsidP="006A1721">
      <w:pPr>
        <w:shd w:val="clear" w:color="auto" w:fill="FFFFFF" w:themeFill="background1"/>
        <w:spacing w:after="0" w:line="240" w:lineRule="auto"/>
        <w:rPr>
          <w:rFonts w:asciiTheme="majorHAnsi" w:eastAsia="Times New Roman" w:hAnsiTheme="majorHAnsi" w:cstheme="majorHAnsi"/>
          <w:sz w:val="24"/>
          <w:szCs w:val="24"/>
        </w:rPr>
      </w:pPr>
      <w:r w:rsidRPr="001E1805">
        <w:rPr>
          <w:rFonts w:asciiTheme="majorHAnsi" w:eastAsia="Times New Roman" w:hAnsiTheme="majorHAnsi" w:cstheme="majorHAnsi"/>
          <w:sz w:val="24"/>
          <w:szCs w:val="24"/>
        </w:rPr>
        <w:t xml:space="preserve">As an example, suppose a child wakes up with a runny nose and cough, stays home, and the runny nose begins to improve after </w:t>
      </w:r>
      <w:r w:rsidR="0044450C">
        <w:rPr>
          <w:rFonts w:asciiTheme="majorHAnsi" w:eastAsia="Times New Roman" w:hAnsiTheme="majorHAnsi" w:cstheme="majorHAnsi"/>
          <w:sz w:val="24"/>
          <w:szCs w:val="24"/>
        </w:rPr>
        <w:t>48 hours</w:t>
      </w:r>
      <w:r w:rsidRPr="001E1805">
        <w:rPr>
          <w:rFonts w:asciiTheme="majorHAnsi" w:eastAsia="Times New Roman" w:hAnsiTheme="majorHAnsi" w:cstheme="majorHAnsi"/>
          <w:sz w:val="24"/>
          <w:szCs w:val="24"/>
        </w:rPr>
        <w:t xml:space="preserve"> while the cough persists. In such a case, the 48-hour countdown initiates on the subsequent day (day 3) when the child wakes up with no runny nose and a diminished cough. Occasionally, a doctor's note may be required to rule out conditions such as the flu, croup, COVID, or RSV.</w:t>
      </w:r>
      <w:r w:rsidRPr="006234FB">
        <w:rPr>
          <w:rFonts w:asciiTheme="majorHAnsi" w:eastAsia="Times New Roman" w:hAnsiTheme="majorHAnsi" w:cstheme="majorHAnsi"/>
          <w:sz w:val="24"/>
          <w:szCs w:val="24"/>
        </w:rPr>
        <w:tab/>
      </w:r>
    </w:p>
    <w:p w14:paraId="59442991" w14:textId="77777777" w:rsidR="0044450C" w:rsidRPr="006234FB" w:rsidRDefault="0044450C" w:rsidP="006A1721">
      <w:pPr>
        <w:shd w:val="clear" w:color="auto" w:fill="FFFFFF" w:themeFill="background1"/>
        <w:spacing w:after="0" w:line="240" w:lineRule="auto"/>
        <w:rPr>
          <w:rFonts w:asciiTheme="majorHAnsi" w:eastAsia="Times New Roman" w:hAnsiTheme="majorHAnsi" w:cstheme="majorHAnsi"/>
          <w:sz w:val="24"/>
          <w:szCs w:val="24"/>
        </w:rPr>
      </w:pPr>
    </w:p>
    <w:p w14:paraId="51AE59C1" w14:textId="77777777" w:rsidR="00DE01F9" w:rsidRPr="00FE37A0" w:rsidRDefault="00DE01F9" w:rsidP="00C451F1">
      <w:pPr>
        <w:shd w:val="clear" w:color="auto" w:fill="FFFFFF"/>
        <w:spacing w:after="0" w:line="240" w:lineRule="auto"/>
        <w:jc w:val="center"/>
        <w:rPr>
          <w:rFonts w:ascii="Dreaming Outloud Pro" w:eastAsia="Times New Roman" w:hAnsi="Dreaming Outloud Pro" w:cs="Dreaming Outloud Pro"/>
          <w:b/>
          <w:bCs/>
          <w:sz w:val="24"/>
          <w:szCs w:val="24"/>
          <w:u w:val="single"/>
        </w:rPr>
      </w:pPr>
      <w:r w:rsidRPr="00FE37A0">
        <w:rPr>
          <w:rFonts w:ascii="Dreaming Outloud Pro" w:eastAsia="Times New Roman" w:hAnsi="Dreaming Outloud Pro" w:cs="Dreaming Outloud Pro"/>
          <w:b/>
          <w:bCs/>
          <w:sz w:val="24"/>
          <w:szCs w:val="24"/>
          <w:u w:val="single"/>
        </w:rPr>
        <w:t>Allergies</w:t>
      </w:r>
    </w:p>
    <w:p w14:paraId="75004024" w14:textId="795BC823" w:rsidR="006A1721" w:rsidRPr="006234FB" w:rsidRDefault="001E1805" w:rsidP="006A1721">
      <w:pPr>
        <w:shd w:val="clear" w:color="auto" w:fill="FFFFFF"/>
        <w:spacing w:after="0" w:line="240" w:lineRule="auto"/>
        <w:rPr>
          <w:rFonts w:asciiTheme="majorHAnsi" w:eastAsia="Times New Roman" w:hAnsiTheme="majorHAnsi" w:cstheme="majorHAnsi"/>
          <w:sz w:val="24"/>
          <w:szCs w:val="24"/>
        </w:rPr>
      </w:pPr>
      <w:r w:rsidRPr="001E1805">
        <w:rPr>
          <w:rFonts w:asciiTheme="majorHAnsi" w:eastAsia="Times New Roman" w:hAnsiTheme="majorHAnsi" w:cstheme="majorHAnsi"/>
          <w:sz w:val="24"/>
          <w:szCs w:val="24"/>
        </w:rPr>
        <w:t>During peak allergy seasons, it is essential to administer allergy medications to your child before arriving at childcare. Moreover, there may be instances where you are asked to pick up your child due to severe allergy symptoms, including but not limited to an uncontrollably runny nose, excessively watery eyes with discharge, persistent coughing, and excessive sneezing or coughing that significantly disrupts the child's comfort and daily activities.</w:t>
      </w:r>
      <w:r w:rsidRPr="006234FB">
        <w:rPr>
          <w:rFonts w:asciiTheme="majorHAnsi" w:eastAsia="Times New Roman" w:hAnsiTheme="majorHAnsi" w:cstheme="majorHAnsi"/>
          <w:sz w:val="24"/>
          <w:szCs w:val="24"/>
        </w:rPr>
        <w:t>.</w:t>
      </w:r>
    </w:p>
    <w:p w14:paraId="2934082F" w14:textId="77777777" w:rsidR="006A1721" w:rsidRPr="006234FB" w:rsidRDefault="006A1721" w:rsidP="006A1721">
      <w:pPr>
        <w:shd w:val="clear" w:color="auto" w:fill="FFFFFF"/>
        <w:spacing w:after="0" w:line="240" w:lineRule="auto"/>
        <w:rPr>
          <w:rFonts w:asciiTheme="majorHAnsi" w:eastAsia="Times New Roman" w:hAnsiTheme="majorHAnsi" w:cstheme="majorHAnsi"/>
          <w:sz w:val="24"/>
          <w:szCs w:val="24"/>
        </w:rPr>
      </w:pPr>
    </w:p>
    <w:p w14:paraId="4E0915C4" w14:textId="091BDB65" w:rsidR="00DE01F9" w:rsidRPr="00433EAB" w:rsidRDefault="00FE37A0" w:rsidP="00C93D9F">
      <w:pPr>
        <w:shd w:val="clear" w:color="auto" w:fill="FFFFFF"/>
        <w:spacing w:after="0" w:line="240" w:lineRule="auto"/>
        <w:jc w:val="center"/>
        <w:rPr>
          <w:rFonts w:ascii="Dreaming Outloud Pro" w:eastAsia="Times New Roman" w:hAnsi="Dreaming Outloud Pro" w:cs="Dreaming Outloud Pro"/>
          <w:b/>
          <w:bCs/>
          <w:sz w:val="24"/>
          <w:szCs w:val="24"/>
        </w:rPr>
      </w:pPr>
      <w:r w:rsidRPr="00433EAB">
        <w:rPr>
          <w:rFonts w:ascii="Dreaming Outloud Pro" w:eastAsia="Times New Roman" w:hAnsi="Dreaming Outloud Pro" w:cs="Dreaming Outloud Pro"/>
          <w:b/>
          <w:bCs/>
          <w:sz w:val="24"/>
          <w:szCs w:val="24"/>
          <w:u w:val="single"/>
        </w:rPr>
        <w:t>Covid</w:t>
      </w:r>
    </w:p>
    <w:p w14:paraId="4062CFB9" w14:textId="77777777" w:rsidR="00D97A90" w:rsidRPr="00D97A90" w:rsidRDefault="00D97A90" w:rsidP="00D97A90">
      <w:pPr>
        <w:shd w:val="clear" w:color="auto" w:fill="FFFFFF"/>
        <w:spacing w:after="0" w:line="240" w:lineRule="auto"/>
        <w:rPr>
          <w:rFonts w:asciiTheme="majorHAnsi" w:eastAsia="Times New Roman" w:hAnsiTheme="majorHAnsi" w:cstheme="majorHAnsi"/>
          <w:sz w:val="24"/>
          <w:szCs w:val="24"/>
        </w:rPr>
      </w:pPr>
      <w:r w:rsidRPr="00D97A90">
        <w:rPr>
          <w:rFonts w:asciiTheme="majorHAnsi" w:eastAsia="Times New Roman" w:hAnsiTheme="majorHAnsi" w:cstheme="majorHAnsi"/>
          <w:sz w:val="24"/>
          <w:szCs w:val="24"/>
        </w:rPr>
        <w:t xml:space="preserve">If a child is sent home or kept home due to symptoms, a COVID-19 test must be administered within 24–48 hours from the onset of symptoms </w:t>
      </w:r>
      <w:proofErr w:type="gramStart"/>
      <w:r w:rsidRPr="00D97A90">
        <w:rPr>
          <w:rFonts w:asciiTheme="majorHAnsi" w:eastAsia="Times New Roman" w:hAnsiTheme="majorHAnsi" w:cstheme="majorHAnsi"/>
          <w:sz w:val="24"/>
          <w:szCs w:val="24"/>
        </w:rPr>
        <w:t>in order for</w:t>
      </w:r>
      <w:proofErr w:type="gramEnd"/>
      <w:r w:rsidRPr="00D97A90">
        <w:rPr>
          <w:rFonts w:asciiTheme="majorHAnsi" w:eastAsia="Times New Roman" w:hAnsiTheme="majorHAnsi" w:cstheme="majorHAnsi"/>
          <w:sz w:val="24"/>
          <w:szCs w:val="24"/>
        </w:rPr>
        <w:t xml:space="preserve"> the child to return to care before the 5-day mark. Symptom onset is considered </w:t>
      </w:r>
      <w:r w:rsidRPr="00D97A90">
        <w:rPr>
          <w:rFonts w:asciiTheme="majorHAnsi" w:eastAsia="Times New Roman" w:hAnsiTheme="majorHAnsi" w:cstheme="majorHAnsi"/>
          <w:b/>
          <w:bCs/>
          <w:sz w:val="24"/>
          <w:szCs w:val="24"/>
        </w:rPr>
        <w:t>Day 0</w:t>
      </w:r>
      <w:r w:rsidRPr="00D97A90">
        <w:rPr>
          <w:rFonts w:asciiTheme="majorHAnsi" w:eastAsia="Times New Roman" w:hAnsiTheme="majorHAnsi" w:cstheme="majorHAnsi"/>
          <w:sz w:val="24"/>
          <w:szCs w:val="24"/>
        </w:rPr>
        <w:t>.</w:t>
      </w:r>
    </w:p>
    <w:p w14:paraId="29C7CE4A" w14:textId="77777777" w:rsidR="00D97A90" w:rsidRPr="00D97A90" w:rsidRDefault="00D97A90" w:rsidP="00D97A90">
      <w:pPr>
        <w:shd w:val="clear" w:color="auto" w:fill="FFFFFF"/>
        <w:spacing w:after="0" w:line="240" w:lineRule="auto"/>
        <w:rPr>
          <w:rFonts w:asciiTheme="majorHAnsi" w:eastAsia="Times New Roman" w:hAnsiTheme="majorHAnsi" w:cstheme="majorHAnsi"/>
          <w:sz w:val="24"/>
          <w:szCs w:val="24"/>
        </w:rPr>
      </w:pPr>
      <w:r w:rsidRPr="00D97A90">
        <w:rPr>
          <w:rFonts w:asciiTheme="majorHAnsi" w:eastAsia="Times New Roman" w:hAnsiTheme="majorHAnsi" w:cstheme="majorHAnsi"/>
          <w:sz w:val="24"/>
          <w:szCs w:val="24"/>
        </w:rPr>
        <w:t xml:space="preserve">If you choose not to administer an at-home COVID-19 test, the child must remain home for a </w:t>
      </w:r>
      <w:r w:rsidRPr="00D97A90">
        <w:rPr>
          <w:rFonts w:asciiTheme="majorHAnsi" w:eastAsia="Times New Roman" w:hAnsiTheme="majorHAnsi" w:cstheme="majorHAnsi"/>
          <w:b/>
          <w:bCs/>
          <w:sz w:val="24"/>
          <w:szCs w:val="24"/>
        </w:rPr>
        <w:t>minimum of 5 days</w:t>
      </w:r>
      <w:r w:rsidRPr="00D97A90">
        <w:rPr>
          <w:rFonts w:asciiTheme="majorHAnsi" w:eastAsia="Times New Roman" w:hAnsiTheme="majorHAnsi" w:cstheme="majorHAnsi"/>
          <w:sz w:val="24"/>
          <w:szCs w:val="24"/>
        </w:rPr>
        <w:t xml:space="preserve">, and potentially up to </w:t>
      </w:r>
      <w:r w:rsidRPr="00D97A90">
        <w:rPr>
          <w:rFonts w:asciiTheme="majorHAnsi" w:eastAsia="Times New Roman" w:hAnsiTheme="majorHAnsi" w:cstheme="majorHAnsi"/>
          <w:b/>
          <w:bCs/>
          <w:sz w:val="24"/>
          <w:szCs w:val="24"/>
        </w:rPr>
        <w:t>10 days</w:t>
      </w:r>
      <w:r w:rsidRPr="00D97A90">
        <w:rPr>
          <w:rFonts w:asciiTheme="majorHAnsi" w:eastAsia="Times New Roman" w:hAnsiTheme="majorHAnsi" w:cstheme="majorHAnsi"/>
          <w:sz w:val="24"/>
          <w:szCs w:val="24"/>
        </w:rPr>
        <w:t>, depending on symptom progression and recovery.</w:t>
      </w:r>
    </w:p>
    <w:p w14:paraId="7141BDCD" w14:textId="77777777" w:rsidR="00D97A90" w:rsidRPr="00D97A90" w:rsidRDefault="00D97A90" w:rsidP="00D97A90">
      <w:pPr>
        <w:shd w:val="clear" w:color="auto" w:fill="FFFFFF"/>
        <w:spacing w:after="0" w:line="240" w:lineRule="auto"/>
        <w:rPr>
          <w:rFonts w:asciiTheme="majorHAnsi" w:eastAsia="Times New Roman" w:hAnsiTheme="majorHAnsi" w:cstheme="majorHAnsi"/>
          <w:sz w:val="24"/>
          <w:szCs w:val="24"/>
        </w:rPr>
      </w:pPr>
      <w:r w:rsidRPr="00D97A90">
        <w:rPr>
          <w:rFonts w:asciiTheme="majorHAnsi" w:eastAsia="Times New Roman" w:hAnsiTheme="majorHAnsi" w:cstheme="majorHAnsi"/>
          <w:sz w:val="24"/>
          <w:szCs w:val="24"/>
        </w:rPr>
        <w:t>COVID-19 is classified as a communicable disease. As a licensed provider, I am required to follow CDC and Health Department guidelines. This includes notifying all families enrolled in care if there is a confirmed case.</w:t>
      </w:r>
    </w:p>
    <w:p w14:paraId="16342137" w14:textId="77777777" w:rsidR="007F0654" w:rsidRDefault="007F0654" w:rsidP="00DE01F9">
      <w:pPr>
        <w:shd w:val="clear" w:color="auto" w:fill="FFFFFF"/>
        <w:spacing w:after="0" w:line="240" w:lineRule="auto"/>
        <w:rPr>
          <w:rFonts w:asciiTheme="majorHAnsi" w:eastAsia="Times New Roman" w:hAnsiTheme="majorHAnsi" w:cstheme="majorHAnsi"/>
          <w:sz w:val="24"/>
          <w:szCs w:val="24"/>
        </w:rPr>
      </w:pPr>
    </w:p>
    <w:p w14:paraId="1AD8AD00" w14:textId="4CF380C6" w:rsidR="007F0654" w:rsidRDefault="00066F71" w:rsidP="00DE01F9">
      <w:pPr>
        <w:shd w:val="clear" w:color="auto" w:fill="FFFFFF"/>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Department of Health: </w:t>
      </w:r>
      <w:hyperlink r:id="rId7" w:history="1">
        <w:r w:rsidRPr="001037FB">
          <w:rPr>
            <w:rStyle w:val="Hyperlink"/>
            <w:rFonts w:asciiTheme="majorHAnsi" w:eastAsia="Times New Roman" w:hAnsiTheme="majorHAnsi" w:cstheme="majorHAnsi"/>
            <w:sz w:val="24"/>
            <w:szCs w:val="24"/>
          </w:rPr>
          <w:t>https://doh.wa.gov/newsroom/department-health-releases-updated-covid-19-guidance-k-12-schools-child-care</w:t>
        </w:r>
      </w:hyperlink>
    </w:p>
    <w:p w14:paraId="2F908A27" w14:textId="77777777" w:rsidR="00066F71" w:rsidRDefault="00066F71" w:rsidP="00DE01F9">
      <w:pPr>
        <w:shd w:val="clear" w:color="auto" w:fill="FFFFFF"/>
        <w:spacing w:after="0" w:line="240" w:lineRule="auto"/>
        <w:rPr>
          <w:rFonts w:asciiTheme="majorHAnsi" w:eastAsia="Times New Roman" w:hAnsiTheme="majorHAnsi" w:cstheme="majorHAnsi"/>
          <w:sz w:val="24"/>
          <w:szCs w:val="24"/>
        </w:rPr>
      </w:pPr>
    </w:p>
    <w:p w14:paraId="4CE1C208" w14:textId="79023537" w:rsidR="00066F71" w:rsidRDefault="00066F71" w:rsidP="00DE01F9">
      <w:pPr>
        <w:shd w:val="clear" w:color="auto" w:fill="FFFFFF"/>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CDC steps to return to care: </w:t>
      </w:r>
      <w:hyperlink r:id="rId8" w:history="1">
        <w:r w:rsidR="00D97A90" w:rsidRPr="00D95286">
          <w:rPr>
            <w:rStyle w:val="Hyperlink"/>
            <w:rFonts w:asciiTheme="majorHAnsi" w:eastAsia="Times New Roman" w:hAnsiTheme="majorHAnsi" w:cstheme="majorHAnsi"/>
            <w:sz w:val="24"/>
            <w:szCs w:val="24"/>
          </w:rPr>
          <w:t>https://www.cdc.gov/earlycare/infectious-diseases/isolation-and-precautions-in-ECE.html</w:t>
        </w:r>
      </w:hyperlink>
    </w:p>
    <w:p w14:paraId="7D36EB42" w14:textId="77777777" w:rsidR="00D97A90" w:rsidRDefault="00D97A90" w:rsidP="00DE01F9">
      <w:pPr>
        <w:shd w:val="clear" w:color="auto" w:fill="FFFFFF"/>
        <w:spacing w:after="0" w:line="240" w:lineRule="auto"/>
        <w:rPr>
          <w:rFonts w:asciiTheme="majorHAnsi" w:eastAsia="Times New Roman" w:hAnsiTheme="majorHAnsi" w:cstheme="majorHAnsi"/>
          <w:sz w:val="24"/>
          <w:szCs w:val="24"/>
        </w:rPr>
      </w:pPr>
    </w:p>
    <w:p w14:paraId="2BA1DD7D" w14:textId="77777777" w:rsidR="00D97A90" w:rsidRDefault="00D97A90" w:rsidP="00DE01F9">
      <w:pPr>
        <w:shd w:val="clear" w:color="auto" w:fill="FFFFFF"/>
        <w:spacing w:after="0" w:line="240" w:lineRule="auto"/>
        <w:rPr>
          <w:rFonts w:asciiTheme="majorHAnsi" w:eastAsia="Times New Roman" w:hAnsiTheme="majorHAnsi" w:cstheme="majorHAnsi"/>
          <w:sz w:val="24"/>
          <w:szCs w:val="24"/>
        </w:rPr>
      </w:pPr>
    </w:p>
    <w:p w14:paraId="1FB12418" w14:textId="77777777" w:rsidR="00FE37A0" w:rsidRDefault="00FE37A0" w:rsidP="00DE01F9">
      <w:pPr>
        <w:shd w:val="clear" w:color="auto" w:fill="FFFFFF"/>
        <w:spacing w:after="0" w:line="240" w:lineRule="auto"/>
        <w:rPr>
          <w:rFonts w:asciiTheme="majorHAnsi" w:eastAsia="Times New Roman" w:hAnsiTheme="majorHAnsi" w:cstheme="majorHAnsi"/>
          <w:sz w:val="24"/>
          <w:szCs w:val="24"/>
        </w:rPr>
      </w:pPr>
    </w:p>
    <w:p w14:paraId="584DAF4C" w14:textId="1ACB4E5D" w:rsidR="003C5334" w:rsidRPr="00433EAB" w:rsidRDefault="003C5334" w:rsidP="00DE01F9">
      <w:pPr>
        <w:shd w:val="clear" w:color="auto" w:fill="FFFFFF"/>
        <w:spacing w:after="0" w:line="240" w:lineRule="auto"/>
        <w:rPr>
          <w:rFonts w:ascii="Dreaming Outloud Pro" w:eastAsia="Times New Roman" w:hAnsi="Dreaming Outloud Pro" w:cs="Dreaming Outloud Pro"/>
          <w:b/>
          <w:bCs/>
          <w:sz w:val="24"/>
          <w:szCs w:val="24"/>
          <w:u w:val="single"/>
        </w:rPr>
      </w:pPr>
      <w:r w:rsidRPr="00433EAB">
        <w:rPr>
          <w:rFonts w:ascii="Dreaming Outloud Pro" w:eastAsia="Times New Roman" w:hAnsi="Dreaming Outloud Pro" w:cs="Dreaming Outloud Pro"/>
          <w:b/>
          <w:bCs/>
          <w:sz w:val="24"/>
          <w:szCs w:val="24"/>
          <w:u w:val="single"/>
        </w:rPr>
        <w:lastRenderedPageBreak/>
        <w:t>Covid Childcare Closure</w:t>
      </w:r>
    </w:p>
    <w:p w14:paraId="5A35E97A" w14:textId="49F56B23" w:rsidR="00AB3303" w:rsidRDefault="00AB3303" w:rsidP="00AB3303">
      <w:pPr>
        <w:shd w:val="clear" w:color="auto" w:fill="FFFFFF"/>
        <w:spacing w:after="0" w:line="240" w:lineRule="auto"/>
        <w:rPr>
          <w:rFonts w:asciiTheme="majorHAnsi" w:eastAsia="Times New Roman" w:hAnsiTheme="majorHAnsi" w:cstheme="majorHAnsi"/>
          <w:sz w:val="24"/>
          <w:szCs w:val="24"/>
        </w:rPr>
      </w:pPr>
      <w:proofErr w:type="gramStart"/>
      <w:r>
        <w:rPr>
          <w:rFonts w:asciiTheme="majorHAnsi" w:eastAsia="Times New Roman" w:hAnsiTheme="majorHAnsi" w:cstheme="majorHAnsi"/>
          <w:sz w:val="24"/>
          <w:szCs w:val="24"/>
        </w:rPr>
        <w:t>I</w:t>
      </w:r>
      <w:r w:rsidRPr="00AB3303">
        <w:rPr>
          <w:rFonts w:asciiTheme="majorHAnsi" w:eastAsia="Times New Roman" w:hAnsiTheme="majorHAnsi" w:cstheme="majorHAnsi"/>
          <w:sz w:val="24"/>
          <w:szCs w:val="24"/>
        </w:rPr>
        <w:t>n the event that</w:t>
      </w:r>
      <w:proofErr w:type="gramEnd"/>
      <w:r w:rsidRPr="00AB3303">
        <w:rPr>
          <w:rFonts w:asciiTheme="majorHAnsi" w:eastAsia="Times New Roman" w:hAnsiTheme="majorHAnsi" w:cstheme="majorHAnsi"/>
          <w:sz w:val="24"/>
          <w:szCs w:val="24"/>
        </w:rPr>
        <w:t xml:space="preserve"> childcare must close due to a household member testing positive for COVID-19, families will receive a reimbursement of </w:t>
      </w:r>
      <w:r w:rsidRPr="00AB3303">
        <w:rPr>
          <w:rFonts w:asciiTheme="majorHAnsi" w:eastAsia="Times New Roman" w:hAnsiTheme="majorHAnsi" w:cstheme="majorHAnsi"/>
          <w:b/>
          <w:bCs/>
          <w:sz w:val="24"/>
          <w:szCs w:val="24"/>
        </w:rPr>
        <w:t>$25 per day</w:t>
      </w:r>
      <w:r w:rsidRPr="00AB3303">
        <w:rPr>
          <w:rFonts w:asciiTheme="majorHAnsi" w:eastAsia="Times New Roman" w:hAnsiTheme="majorHAnsi" w:cstheme="majorHAnsi"/>
          <w:sz w:val="24"/>
          <w:szCs w:val="24"/>
        </w:rPr>
        <w:t xml:space="preserve">, for up to </w:t>
      </w:r>
      <w:r w:rsidRPr="00AB3303">
        <w:rPr>
          <w:rFonts w:asciiTheme="majorHAnsi" w:eastAsia="Times New Roman" w:hAnsiTheme="majorHAnsi" w:cstheme="majorHAnsi"/>
          <w:b/>
          <w:bCs/>
          <w:sz w:val="24"/>
          <w:szCs w:val="24"/>
        </w:rPr>
        <w:t>10 days</w:t>
      </w:r>
      <w:r w:rsidRPr="00AB3303">
        <w:rPr>
          <w:rFonts w:asciiTheme="majorHAnsi" w:eastAsia="Times New Roman" w:hAnsiTheme="majorHAnsi" w:cstheme="majorHAnsi"/>
          <w:sz w:val="24"/>
          <w:szCs w:val="24"/>
        </w:rPr>
        <w:t xml:space="preserve"> of closure.</w:t>
      </w:r>
    </w:p>
    <w:p w14:paraId="39397A22" w14:textId="77777777" w:rsidR="00AB3303" w:rsidRPr="00AB3303" w:rsidRDefault="00AB3303" w:rsidP="00AB3303">
      <w:pPr>
        <w:shd w:val="clear" w:color="auto" w:fill="FFFFFF"/>
        <w:spacing w:after="0" w:line="240" w:lineRule="auto"/>
        <w:rPr>
          <w:rFonts w:asciiTheme="majorHAnsi" w:eastAsia="Times New Roman" w:hAnsiTheme="majorHAnsi" w:cstheme="majorHAnsi"/>
          <w:sz w:val="24"/>
          <w:szCs w:val="24"/>
        </w:rPr>
      </w:pPr>
    </w:p>
    <w:p w14:paraId="614AD46C" w14:textId="77777777" w:rsidR="00AB3303" w:rsidRDefault="00AB3303" w:rsidP="00AB3303">
      <w:pPr>
        <w:shd w:val="clear" w:color="auto" w:fill="FFFFFF"/>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Please note: If your child </w:t>
      </w:r>
      <w:proofErr w:type="gramStart"/>
      <w:r w:rsidRPr="00AB3303">
        <w:rPr>
          <w:rFonts w:asciiTheme="majorHAnsi" w:eastAsia="Times New Roman" w:hAnsiTheme="majorHAnsi" w:cstheme="majorHAnsi"/>
          <w:sz w:val="24"/>
          <w:szCs w:val="24"/>
        </w:rPr>
        <w:t>was</w:t>
      </w:r>
      <w:proofErr w:type="gramEnd"/>
      <w:r w:rsidRPr="00AB3303">
        <w:rPr>
          <w:rFonts w:asciiTheme="majorHAnsi" w:eastAsia="Times New Roman" w:hAnsiTheme="majorHAnsi" w:cstheme="majorHAnsi"/>
          <w:sz w:val="24"/>
          <w:szCs w:val="24"/>
        </w:rPr>
        <w:t xml:space="preserve"> already scheduled to be absent due to personal time or vacation, you will </w:t>
      </w:r>
      <w:r w:rsidRPr="00AB3303">
        <w:rPr>
          <w:rFonts w:asciiTheme="majorHAnsi" w:eastAsia="Times New Roman" w:hAnsiTheme="majorHAnsi" w:cstheme="majorHAnsi"/>
          <w:b/>
          <w:bCs/>
          <w:sz w:val="24"/>
          <w:szCs w:val="24"/>
        </w:rPr>
        <w:t>not</w:t>
      </w:r>
      <w:r w:rsidRPr="00AB3303">
        <w:rPr>
          <w:rFonts w:asciiTheme="majorHAnsi" w:eastAsia="Times New Roman" w:hAnsiTheme="majorHAnsi" w:cstheme="majorHAnsi"/>
          <w:sz w:val="24"/>
          <w:szCs w:val="24"/>
        </w:rPr>
        <w:t xml:space="preserve"> receive reimbursement for those days, as care would not have been utilized regardless of the closure.</w:t>
      </w:r>
    </w:p>
    <w:p w14:paraId="7F614A54" w14:textId="77777777" w:rsidR="00AB3303" w:rsidRPr="00AB3303" w:rsidRDefault="00AB3303" w:rsidP="00AB3303">
      <w:pPr>
        <w:shd w:val="clear" w:color="auto" w:fill="FFFFFF"/>
        <w:spacing w:after="0" w:line="240" w:lineRule="auto"/>
        <w:rPr>
          <w:rFonts w:asciiTheme="majorHAnsi" w:eastAsia="Times New Roman" w:hAnsiTheme="majorHAnsi" w:cstheme="majorHAnsi"/>
          <w:sz w:val="24"/>
          <w:szCs w:val="24"/>
        </w:rPr>
      </w:pPr>
    </w:p>
    <w:p w14:paraId="0EC40AAE" w14:textId="77777777" w:rsidR="00AB3303" w:rsidRPr="00AB3303" w:rsidRDefault="00AB3303" w:rsidP="00AB3303">
      <w:pPr>
        <w:shd w:val="clear" w:color="auto" w:fill="FFFFFF"/>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However, if the closure overlaps with the days your child was scheduled to return, those remaining days will be eligible for the daily reimbursement amount.</w:t>
      </w:r>
    </w:p>
    <w:p w14:paraId="6E79229B" w14:textId="3DD75A81" w:rsidR="003C5334" w:rsidRPr="006234FB" w:rsidRDefault="003C5334" w:rsidP="00DE01F9">
      <w:pPr>
        <w:shd w:val="clear" w:color="auto" w:fill="FFFFFF"/>
        <w:spacing w:after="0" w:line="240" w:lineRule="auto"/>
        <w:rPr>
          <w:rFonts w:asciiTheme="majorHAnsi" w:eastAsia="Times New Roman" w:hAnsiTheme="majorHAnsi" w:cstheme="majorHAnsi"/>
          <w:sz w:val="24"/>
          <w:szCs w:val="24"/>
        </w:rPr>
      </w:pPr>
    </w:p>
    <w:p w14:paraId="6071A352" w14:textId="451C9A33" w:rsidR="008121D8" w:rsidRPr="00433EAB" w:rsidRDefault="006234FB" w:rsidP="006A1721">
      <w:pPr>
        <w:shd w:val="clear" w:color="auto" w:fill="FFFFFF"/>
        <w:spacing w:after="0" w:line="240" w:lineRule="auto"/>
        <w:rPr>
          <w:rFonts w:ascii="Dreaming Outloud Pro" w:eastAsia="Times New Roman" w:hAnsi="Dreaming Outloud Pro" w:cs="Dreaming Outloud Pro"/>
          <w:b/>
          <w:bCs/>
          <w:sz w:val="24"/>
          <w:szCs w:val="24"/>
          <w:u w:val="single"/>
        </w:rPr>
      </w:pPr>
      <w:r w:rsidRPr="00433EAB">
        <w:rPr>
          <w:rFonts w:ascii="Dreaming Outloud Pro" w:eastAsia="Times New Roman" w:hAnsi="Dreaming Outloud Pro" w:cs="Dreaming Outloud Pro"/>
          <w:b/>
          <w:bCs/>
          <w:sz w:val="24"/>
          <w:szCs w:val="24"/>
          <w:u w:val="single"/>
        </w:rPr>
        <w:t>H</w:t>
      </w:r>
      <w:r w:rsidR="008121D8" w:rsidRPr="00433EAB">
        <w:rPr>
          <w:rFonts w:ascii="Dreaming Outloud Pro" w:eastAsia="Times New Roman" w:hAnsi="Dreaming Outloud Pro" w:cs="Dreaming Outloud Pro"/>
          <w:b/>
          <w:bCs/>
          <w:sz w:val="24"/>
          <w:szCs w:val="24"/>
          <w:u w:val="single"/>
        </w:rPr>
        <w:t>ousehold positive covid test</w:t>
      </w:r>
    </w:p>
    <w:p w14:paraId="04E2ADF4" w14:textId="77777777" w:rsidR="00AB3303" w:rsidRPr="00AB3303" w:rsidRDefault="00AB3303" w:rsidP="00AB3303">
      <w:pPr>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If a child in care or anyone in the household tests positive for COVID-19, the child must remain out of care for a </w:t>
      </w:r>
      <w:r w:rsidRPr="00AB3303">
        <w:rPr>
          <w:rFonts w:asciiTheme="majorHAnsi" w:eastAsia="Times New Roman" w:hAnsiTheme="majorHAnsi" w:cstheme="majorHAnsi"/>
          <w:b/>
          <w:bCs/>
          <w:sz w:val="24"/>
          <w:szCs w:val="24"/>
        </w:rPr>
        <w:t>minimum of 5 days</w:t>
      </w:r>
      <w:r w:rsidRPr="00AB3303">
        <w:rPr>
          <w:rFonts w:asciiTheme="majorHAnsi" w:eastAsia="Times New Roman" w:hAnsiTheme="majorHAnsi" w:cstheme="majorHAnsi"/>
          <w:sz w:val="24"/>
          <w:szCs w:val="24"/>
        </w:rPr>
        <w:t xml:space="preserve">, with </w:t>
      </w:r>
      <w:r w:rsidRPr="00AB3303">
        <w:rPr>
          <w:rFonts w:asciiTheme="majorHAnsi" w:eastAsia="Times New Roman" w:hAnsiTheme="majorHAnsi" w:cstheme="majorHAnsi"/>
          <w:b/>
          <w:bCs/>
          <w:sz w:val="24"/>
          <w:szCs w:val="24"/>
        </w:rPr>
        <w:t>Day 0 being the date of the positive test</w:t>
      </w:r>
      <w:r w:rsidRPr="00AB3303">
        <w:rPr>
          <w:rFonts w:asciiTheme="majorHAnsi" w:eastAsia="Times New Roman" w:hAnsiTheme="majorHAnsi" w:cstheme="majorHAnsi"/>
          <w:sz w:val="24"/>
          <w:szCs w:val="24"/>
        </w:rPr>
        <w:t>.</w:t>
      </w:r>
    </w:p>
    <w:p w14:paraId="07381FD1" w14:textId="77777777" w:rsidR="00AB3303" w:rsidRPr="00AB3303" w:rsidRDefault="00AB3303" w:rsidP="00AB3303">
      <w:pPr>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The child may return to care on </w:t>
      </w:r>
      <w:r w:rsidRPr="00AB3303">
        <w:rPr>
          <w:rFonts w:asciiTheme="majorHAnsi" w:eastAsia="Times New Roman" w:hAnsiTheme="majorHAnsi" w:cstheme="majorHAnsi"/>
          <w:b/>
          <w:bCs/>
          <w:sz w:val="24"/>
          <w:szCs w:val="24"/>
        </w:rPr>
        <w:t>Day 6</w:t>
      </w:r>
      <w:r w:rsidRPr="00AB3303">
        <w:rPr>
          <w:rFonts w:asciiTheme="majorHAnsi" w:eastAsia="Times New Roman" w:hAnsiTheme="majorHAnsi" w:cstheme="majorHAnsi"/>
          <w:sz w:val="24"/>
          <w:szCs w:val="24"/>
        </w:rPr>
        <w:t xml:space="preserve"> </w:t>
      </w:r>
      <w:r w:rsidRPr="00AB3303">
        <w:rPr>
          <w:rFonts w:asciiTheme="majorHAnsi" w:eastAsia="Times New Roman" w:hAnsiTheme="majorHAnsi" w:cstheme="majorHAnsi"/>
          <w:b/>
          <w:bCs/>
          <w:sz w:val="24"/>
          <w:szCs w:val="24"/>
        </w:rPr>
        <w:t>only if</w:t>
      </w:r>
      <w:r w:rsidRPr="00AB3303">
        <w:rPr>
          <w:rFonts w:asciiTheme="majorHAnsi" w:eastAsia="Times New Roman" w:hAnsiTheme="majorHAnsi" w:cstheme="majorHAnsi"/>
          <w:sz w:val="24"/>
          <w:szCs w:val="24"/>
        </w:rPr>
        <w:t>:</w:t>
      </w:r>
    </w:p>
    <w:p w14:paraId="0F2954EB" w14:textId="77777777" w:rsidR="00AB3303" w:rsidRPr="00AB3303" w:rsidRDefault="00AB3303" w:rsidP="00AB3303">
      <w:pPr>
        <w:numPr>
          <w:ilvl w:val="0"/>
          <w:numId w:val="6"/>
        </w:numPr>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Everyone in the household is symptom-free, </w:t>
      </w:r>
      <w:r w:rsidRPr="00AB3303">
        <w:rPr>
          <w:rFonts w:asciiTheme="majorHAnsi" w:eastAsia="Times New Roman" w:hAnsiTheme="majorHAnsi" w:cstheme="majorHAnsi"/>
          <w:b/>
          <w:bCs/>
          <w:sz w:val="24"/>
          <w:szCs w:val="24"/>
        </w:rPr>
        <w:t>and</w:t>
      </w:r>
    </w:p>
    <w:p w14:paraId="3FAB737E" w14:textId="77777777" w:rsidR="00AB3303" w:rsidRPr="00AB3303" w:rsidRDefault="00AB3303" w:rsidP="00AB3303">
      <w:pPr>
        <w:numPr>
          <w:ilvl w:val="0"/>
          <w:numId w:val="6"/>
        </w:numPr>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All household members test negative with an at-home COVID test on Day 6.</w:t>
      </w:r>
    </w:p>
    <w:p w14:paraId="2F7A847D" w14:textId="77777777" w:rsidR="00AB3303" w:rsidRPr="00AB3303" w:rsidRDefault="00AB3303" w:rsidP="00AB3303">
      <w:pPr>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If </w:t>
      </w:r>
      <w:r w:rsidRPr="00AB3303">
        <w:rPr>
          <w:rFonts w:asciiTheme="majorHAnsi" w:eastAsia="Times New Roman" w:hAnsiTheme="majorHAnsi" w:cstheme="majorHAnsi"/>
          <w:b/>
          <w:bCs/>
          <w:sz w:val="24"/>
          <w:szCs w:val="24"/>
        </w:rPr>
        <w:t>anyone</w:t>
      </w:r>
      <w:r w:rsidRPr="00AB3303">
        <w:rPr>
          <w:rFonts w:asciiTheme="majorHAnsi" w:eastAsia="Times New Roman" w:hAnsiTheme="majorHAnsi" w:cstheme="majorHAnsi"/>
          <w:sz w:val="24"/>
          <w:szCs w:val="24"/>
        </w:rPr>
        <w:t xml:space="preserve"> in the household develops symptoms—regardless of test results—the 5-day countdown will </w:t>
      </w:r>
      <w:r w:rsidRPr="00AB3303">
        <w:rPr>
          <w:rFonts w:asciiTheme="majorHAnsi" w:eastAsia="Times New Roman" w:hAnsiTheme="majorHAnsi" w:cstheme="majorHAnsi"/>
          <w:b/>
          <w:bCs/>
          <w:sz w:val="24"/>
          <w:szCs w:val="24"/>
        </w:rPr>
        <w:t>restart</w:t>
      </w:r>
      <w:r w:rsidRPr="00AB3303">
        <w:rPr>
          <w:rFonts w:asciiTheme="majorHAnsi" w:eastAsia="Times New Roman" w:hAnsiTheme="majorHAnsi" w:cstheme="majorHAnsi"/>
          <w:sz w:val="24"/>
          <w:szCs w:val="24"/>
        </w:rPr>
        <w:t>, as symptoms may indicate a delayed onset or false negative results.</w:t>
      </w:r>
    </w:p>
    <w:p w14:paraId="0A396F7A" w14:textId="77777777" w:rsidR="00AB3303" w:rsidRPr="00AB3303" w:rsidRDefault="00AB3303" w:rsidP="00AB3303">
      <w:pPr>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If the child continues to show symptoms on Day 5, they will be required to remain out of care for an additional 5 days and may return on </w:t>
      </w:r>
      <w:r w:rsidRPr="00AB3303">
        <w:rPr>
          <w:rFonts w:asciiTheme="majorHAnsi" w:eastAsia="Times New Roman" w:hAnsiTheme="majorHAnsi" w:cstheme="majorHAnsi"/>
          <w:b/>
          <w:bCs/>
          <w:sz w:val="24"/>
          <w:szCs w:val="24"/>
        </w:rPr>
        <w:t>Day 11</w:t>
      </w:r>
      <w:r w:rsidRPr="00AB3303">
        <w:rPr>
          <w:rFonts w:asciiTheme="majorHAnsi" w:eastAsia="Times New Roman" w:hAnsiTheme="majorHAnsi" w:cstheme="majorHAnsi"/>
          <w:sz w:val="24"/>
          <w:szCs w:val="24"/>
        </w:rPr>
        <w:t xml:space="preserve">, with a </w:t>
      </w:r>
      <w:r w:rsidRPr="00AB3303">
        <w:rPr>
          <w:rFonts w:asciiTheme="majorHAnsi" w:eastAsia="Times New Roman" w:hAnsiTheme="majorHAnsi" w:cstheme="majorHAnsi"/>
          <w:b/>
          <w:bCs/>
          <w:sz w:val="24"/>
          <w:szCs w:val="24"/>
        </w:rPr>
        <w:t>negative home test</w:t>
      </w:r>
      <w:r w:rsidRPr="00AB3303">
        <w:rPr>
          <w:rFonts w:asciiTheme="majorHAnsi" w:eastAsia="Times New Roman" w:hAnsiTheme="majorHAnsi" w:cstheme="majorHAnsi"/>
          <w:sz w:val="24"/>
          <w:szCs w:val="24"/>
        </w:rPr>
        <w:t xml:space="preserve"> and resolution of symptoms.</w:t>
      </w:r>
    </w:p>
    <w:p w14:paraId="58765A69" w14:textId="77777777" w:rsidR="00AB3303" w:rsidRPr="00AB3303" w:rsidRDefault="00AB3303" w:rsidP="00AB3303">
      <w:pPr>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Please note: All household members must be symptom-free before the child can return to care—this is consistent with our policy for other illnesses such as colds and the flu.</w:t>
      </w:r>
    </w:p>
    <w:p w14:paraId="322E2DF8" w14:textId="77777777" w:rsidR="00AC2359" w:rsidRPr="006234FB" w:rsidRDefault="00AC2359" w:rsidP="00AC2359">
      <w:pPr>
        <w:spacing w:after="0" w:line="240" w:lineRule="auto"/>
        <w:rPr>
          <w:rFonts w:asciiTheme="majorHAnsi" w:hAnsiTheme="majorHAnsi" w:cstheme="majorHAnsi"/>
          <w:sz w:val="24"/>
          <w:szCs w:val="24"/>
        </w:rPr>
      </w:pPr>
    </w:p>
    <w:p w14:paraId="40B0FB22" w14:textId="77777777" w:rsidR="008121D8" w:rsidRPr="00433EAB" w:rsidRDefault="008121D8" w:rsidP="008121D8">
      <w:pPr>
        <w:spacing w:after="0" w:line="240" w:lineRule="auto"/>
        <w:rPr>
          <w:rFonts w:ascii="Dreaming Outloud Pro" w:hAnsi="Dreaming Outloud Pro" w:cs="Dreaming Outloud Pro"/>
          <w:b/>
          <w:bCs/>
          <w:sz w:val="24"/>
          <w:szCs w:val="24"/>
          <w:u w:val="single"/>
        </w:rPr>
      </w:pPr>
      <w:r w:rsidRPr="00433EAB">
        <w:rPr>
          <w:rFonts w:ascii="Dreaming Outloud Pro" w:hAnsi="Dreaming Outloud Pro" w:cs="Dreaming Outloud Pro"/>
          <w:b/>
          <w:bCs/>
          <w:sz w:val="24"/>
          <w:szCs w:val="24"/>
          <w:u w:val="single"/>
        </w:rPr>
        <w:t>Childcare positive covid test</w:t>
      </w:r>
    </w:p>
    <w:p w14:paraId="24D8D2F4" w14:textId="21306045" w:rsidR="00AC1EB1" w:rsidRDefault="00E52EB7" w:rsidP="008121D8">
      <w:pPr>
        <w:spacing w:after="0" w:line="240" w:lineRule="auto"/>
        <w:rPr>
          <w:rFonts w:asciiTheme="majorHAnsi" w:hAnsiTheme="majorHAnsi" w:cstheme="majorHAnsi"/>
          <w:sz w:val="24"/>
          <w:szCs w:val="24"/>
        </w:rPr>
      </w:pPr>
      <w:r w:rsidRPr="006234FB">
        <w:rPr>
          <w:rFonts w:asciiTheme="majorHAnsi" w:hAnsiTheme="majorHAnsi" w:cstheme="majorHAnsi"/>
          <w:sz w:val="24"/>
          <w:szCs w:val="24"/>
        </w:rPr>
        <w:t>When a test is positive, the</w:t>
      </w:r>
      <w:r w:rsidR="00533F64" w:rsidRPr="006234FB">
        <w:rPr>
          <w:rFonts w:asciiTheme="majorHAnsi" w:hAnsiTheme="majorHAnsi" w:cstheme="majorHAnsi"/>
          <w:sz w:val="24"/>
          <w:szCs w:val="24"/>
        </w:rPr>
        <w:t xml:space="preserve"> household </w:t>
      </w:r>
      <w:r w:rsidRPr="006234FB">
        <w:rPr>
          <w:rFonts w:asciiTheme="majorHAnsi" w:hAnsiTheme="majorHAnsi" w:cstheme="majorHAnsi"/>
          <w:sz w:val="24"/>
          <w:szCs w:val="24"/>
        </w:rPr>
        <w:t xml:space="preserve">will follow </w:t>
      </w:r>
      <w:r w:rsidR="002679F6" w:rsidRPr="006234FB">
        <w:rPr>
          <w:rFonts w:asciiTheme="majorHAnsi" w:hAnsiTheme="majorHAnsi" w:cstheme="majorHAnsi"/>
          <w:sz w:val="24"/>
          <w:szCs w:val="24"/>
        </w:rPr>
        <w:t xml:space="preserve">a </w:t>
      </w:r>
      <w:r w:rsidR="00AC1EB1" w:rsidRPr="006234FB">
        <w:rPr>
          <w:rFonts w:asciiTheme="majorHAnsi" w:hAnsiTheme="majorHAnsi" w:cstheme="majorHAnsi"/>
          <w:sz w:val="24"/>
          <w:szCs w:val="24"/>
        </w:rPr>
        <w:t>5-day</w:t>
      </w:r>
      <w:r w:rsidRPr="006234FB">
        <w:rPr>
          <w:rFonts w:asciiTheme="majorHAnsi" w:hAnsiTheme="majorHAnsi" w:cstheme="majorHAnsi"/>
          <w:sz w:val="24"/>
          <w:szCs w:val="24"/>
        </w:rPr>
        <w:t xml:space="preserve"> quarantine re-opening on the</w:t>
      </w:r>
      <w:r w:rsidR="002679F6" w:rsidRPr="006234FB">
        <w:rPr>
          <w:rFonts w:asciiTheme="majorHAnsi" w:hAnsiTheme="majorHAnsi" w:cstheme="majorHAnsi"/>
          <w:sz w:val="24"/>
          <w:szCs w:val="24"/>
        </w:rPr>
        <w:t xml:space="preserve"> 6th </w:t>
      </w:r>
      <w:r w:rsidRPr="006234FB">
        <w:rPr>
          <w:rFonts w:asciiTheme="majorHAnsi" w:hAnsiTheme="majorHAnsi" w:cstheme="majorHAnsi"/>
          <w:sz w:val="24"/>
          <w:szCs w:val="24"/>
        </w:rPr>
        <w:t>day</w:t>
      </w:r>
      <w:r w:rsidR="0096104E" w:rsidRPr="006234FB">
        <w:rPr>
          <w:rFonts w:asciiTheme="majorHAnsi" w:hAnsiTheme="majorHAnsi" w:cstheme="majorHAnsi"/>
          <w:sz w:val="24"/>
          <w:szCs w:val="24"/>
        </w:rPr>
        <w:t xml:space="preserve"> if everyone in the home is </w:t>
      </w:r>
      <w:r w:rsidR="00533F64" w:rsidRPr="006234FB">
        <w:rPr>
          <w:rFonts w:asciiTheme="majorHAnsi" w:hAnsiTheme="majorHAnsi" w:cstheme="majorHAnsi"/>
          <w:sz w:val="24"/>
          <w:szCs w:val="24"/>
        </w:rPr>
        <w:t>symptom-free and back to normal health</w:t>
      </w:r>
      <w:r w:rsidR="002679F6" w:rsidRPr="006234FB">
        <w:rPr>
          <w:rFonts w:asciiTheme="majorHAnsi" w:hAnsiTheme="majorHAnsi" w:cstheme="majorHAnsi"/>
          <w:sz w:val="24"/>
          <w:szCs w:val="24"/>
        </w:rPr>
        <w:t>, in the eve</w:t>
      </w:r>
      <w:r w:rsidR="008121D8" w:rsidRPr="006234FB">
        <w:rPr>
          <w:rFonts w:asciiTheme="majorHAnsi" w:hAnsiTheme="majorHAnsi" w:cstheme="majorHAnsi"/>
          <w:sz w:val="24"/>
          <w:szCs w:val="24"/>
        </w:rPr>
        <w:t>n</w:t>
      </w:r>
      <w:r w:rsidR="002679F6" w:rsidRPr="006234FB">
        <w:rPr>
          <w:rFonts w:asciiTheme="majorHAnsi" w:hAnsiTheme="majorHAnsi" w:cstheme="majorHAnsi"/>
          <w:sz w:val="24"/>
          <w:szCs w:val="24"/>
        </w:rPr>
        <w:t xml:space="preserve">t the 5 days has </w:t>
      </w:r>
      <w:proofErr w:type="gramStart"/>
      <w:r w:rsidR="002679F6" w:rsidRPr="006234FB">
        <w:rPr>
          <w:rFonts w:asciiTheme="majorHAnsi" w:hAnsiTheme="majorHAnsi" w:cstheme="majorHAnsi"/>
          <w:sz w:val="24"/>
          <w:szCs w:val="24"/>
        </w:rPr>
        <w:t>passed</w:t>
      </w:r>
      <w:proofErr w:type="gramEnd"/>
      <w:r w:rsidR="002679F6" w:rsidRPr="006234FB">
        <w:rPr>
          <w:rFonts w:asciiTheme="majorHAnsi" w:hAnsiTheme="majorHAnsi" w:cstheme="majorHAnsi"/>
          <w:sz w:val="24"/>
          <w:szCs w:val="24"/>
        </w:rPr>
        <w:t xml:space="preserve"> and symptoms are still present we will continue to keep closed until we are symptom free as a household for </w:t>
      </w:r>
      <w:r w:rsidR="00C93D9F" w:rsidRPr="006234FB">
        <w:rPr>
          <w:rFonts w:asciiTheme="majorHAnsi" w:hAnsiTheme="majorHAnsi" w:cstheme="majorHAnsi"/>
          <w:sz w:val="24"/>
          <w:szCs w:val="24"/>
        </w:rPr>
        <w:t>24</w:t>
      </w:r>
      <w:r w:rsidR="002679F6" w:rsidRPr="006234FB">
        <w:rPr>
          <w:rFonts w:asciiTheme="majorHAnsi" w:hAnsiTheme="majorHAnsi" w:cstheme="majorHAnsi"/>
          <w:sz w:val="24"/>
          <w:szCs w:val="24"/>
        </w:rPr>
        <w:t xml:space="preserve"> hours</w:t>
      </w:r>
      <w:r w:rsidRPr="006234FB">
        <w:rPr>
          <w:rFonts w:asciiTheme="majorHAnsi" w:hAnsiTheme="majorHAnsi" w:cstheme="majorHAnsi"/>
          <w:sz w:val="24"/>
          <w:szCs w:val="24"/>
        </w:rPr>
        <w:t>.</w:t>
      </w:r>
      <w:r w:rsidR="00533F64" w:rsidRPr="006234FB">
        <w:rPr>
          <w:rFonts w:asciiTheme="majorHAnsi" w:hAnsiTheme="majorHAnsi" w:cstheme="majorHAnsi"/>
          <w:sz w:val="24"/>
          <w:szCs w:val="24"/>
        </w:rPr>
        <w:t xml:space="preserve"> The closure could last several weeks if symptoms/positive results stagger; please be prepared for this type of closure. </w:t>
      </w:r>
    </w:p>
    <w:p w14:paraId="0906F88B" w14:textId="77777777" w:rsidR="00AB3303" w:rsidRDefault="00AB3303" w:rsidP="00AC1EB1">
      <w:pPr>
        <w:spacing w:after="0" w:line="240" w:lineRule="auto"/>
        <w:rPr>
          <w:rFonts w:asciiTheme="majorHAnsi" w:eastAsia="Times New Roman" w:hAnsiTheme="majorHAnsi" w:cstheme="majorHAnsi"/>
          <w:sz w:val="24"/>
          <w:szCs w:val="24"/>
        </w:rPr>
      </w:pPr>
    </w:p>
    <w:p w14:paraId="36218327" w14:textId="7D0A23A9" w:rsidR="00AC1EB1" w:rsidRPr="00433EAB" w:rsidRDefault="00AC1EB1" w:rsidP="00AC1EB1">
      <w:pPr>
        <w:spacing w:after="0" w:line="240" w:lineRule="auto"/>
        <w:rPr>
          <w:rFonts w:ascii="Dreaming Outloud Pro" w:hAnsi="Dreaming Outloud Pro" w:cs="Dreaming Outloud Pro"/>
          <w:b/>
          <w:bCs/>
          <w:sz w:val="24"/>
          <w:szCs w:val="24"/>
          <w:u w:val="single"/>
        </w:rPr>
      </w:pPr>
      <w:r w:rsidRPr="00433EAB">
        <w:rPr>
          <w:rFonts w:ascii="Dreaming Outloud Pro" w:hAnsi="Dreaming Outloud Pro" w:cs="Dreaming Outloud Pro"/>
          <w:b/>
          <w:bCs/>
          <w:sz w:val="24"/>
          <w:szCs w:val="24"/>
          <w:u w:val="single"/>
        </w:rPr>
        <w:t>Exposure</w:t>
      </w:r>
    </w:p>
    <w:p w14:paraId="7B640344" w14:textId="42C458A3" w:rsidR="006A1721" w:rsidRDefault="00AC1EB1" w:rsidP="00AC1EB1">
      <w:pPr>
        <w:shd w:val="clear" w:color="auto" w:fill="FFFFFF"/>
        <w:spacing w:after="0" w:line="240" w:lineRule="auto"/>
        <w:rPr>
          <w:rFonts w:asciiTheme="majorHAnsi" w:eastAsia="Times New Roman" w:hAnsiTheme="majorHAnsi" w:cstheme="majorHAnsi"/>
          <w:sz w:val="24"/>
          <w:szCs w:val="24"/>
        </w:rPr>
      </w:pPr>
      <w:r w:rsidRPr="006234FB">
        <w:rPr>
          <w:rFonts w:asciiTheme="majorHAnsi" w:hAnsiTheme="majorHAnsi" w:cstheme="majorHAnsi"/>
          <w:sz w:val="24"/>
          <w:szCs w:val="24"/>
        </w:rPr>
        <w:t>Closing due to exposure will not take place unless it is an extreme exposure (24 hours in the same room with someone who has a positive test), Childcare will close for a minimum of 24 hours with an at home covid test at the 24 hour mark before re opening childcare, if negative and no one in the home has symptoms the Childcare will re-open.</w:t>
      </w:r>
      <w:r w:rsidRPr="006234FB">
        <w:rPr>
          <w:rFonts w:asciiTheme="majorHAnsi" w:hAnsiTheme="majorHAnsi" w:cstheme="majorHAnsi"/>
          <w:sz w:val="24"/>
          <w:szCs w:val="24"/>
        </w:rPr>
        <w:br/>
      </w:r>
      <w:r w:rsidRPr="006234FB">
        <w:rPr>
          <w:rFonts w:asciiTheme="majorHAnsi" w:eastAsia="Times New Roman" w:hAnsiTheme="majorHAnsi" w:cstheme="majorHAnsi"/>
          <w:sz w:val="24"/>
          <w:szCs w:val="24"/>
        </w:rPr>
        <w:t>At any point, I may ask all children to be tested for covid, and the child may not return until a negative covid test is obtained</w:t>
      </w:r>
      <w:r w:rsidR="00E52EB7" w:rsidRPr="006234FB">
        <w:rPr>
          <w:rFonts w:asciiTheme="majorHAnsi" w:eastAsia="Times New Roman" w:hAnsiTheme="majorHAnsi" w:cstheme="majorHAnsi"/>
          <w:sz w:val="24"/>
          <w:szCs w:val="24"/>
        </w:rPr>
        <w:t xml:space="preserve"> or the </w:t>
      </w:r>
      <w:r w:rsidRPr="006234FB">
        <w:rPr>
          <w:rFonts w:asciiTheme="majorHAnsi" w:eastAsia="Times New Roman" w:hAnsiTheme="majorHAnsi" w:cstheme="majorHAnsi"/>
          <w:sz w:val="24"/>
          <w:szCs w:val="24"/>
        </w:rPr>
        <w:t xml:space="preserve">CDC-recommended </w:t>
      </w:r>
      <w:r w:rsidR="00C451F1" w:rsidRPr="006234FB">
        <w:rPr>
          <w:rFonts w:asciiTheme="majorHAnsi" w:eastAsia="Times New Roman" w:hAnsiTheme="majorHAnsi" w:cstheme="majorHAnsi"/>
          <w:sz w:val="24"/>
          <w:szCs w:val="24"/>
        </w:rPr>
        <w:t xml:space="preserve">5 </w:t>
      </w:r>
      <w:r w:rsidR="004848C5" w:rsidRPr="006234FB">
        <w:rPr>
          <w:rFonts w:asciiTheme="majorHAnsi" w:eastAsia="Times New Roman" w:hAnsiTheme="majorHAnsi" w:cstheme="majorHAnsi"/>
          <w:sz w:val="24"/>
          <w:szCs w:val="24"/>
        </w:rPr>
        <w:t>day</w:t>
      </w:r>
      <w:r w:rsidR="00533F64" w:rsidRPr="006234FB">
        <w:rPr>
          <w:rFonts w:asciiTheme="majorHAnsi" w:eastAsia="Times New Roman" w:hAnsiTheme="majorHAnsi" w:cstheme="majorHAnsi"/>
          <w:sz w:val="24"/>
          <w:szCs w:val="24"/>
        </w:rPr>
        <w:t xml:space="preserve"> </w:t>
      </w:r>
      <w:r w:rsidRPr="006234FB">
        <w:rPr>
          <w:rFonts w:asciiTheme="majorHAnsi" w:eastAsia="Times New Roman" w:hAnsiTheme="majorHAnsi" w:cstheme="majorHAnsi"/>
          <w:sz w:val="24"/>
          <w:szCs w:val="24"/>
        </w:rPr>
        <w:t xml:space="preserve">quarantine time has passed. </w:t>
      </w:r>
    </w:p>
    <w:p w14:paraId="36006542" w14:textId="77777777" w:rsidR="00433EAB" w:rsidRDefault="00433EAB" w:rsidP="00AC1EB1">
      <w:pPr>
        <w:shd w:val="clear" w:color="auto" w:fill="FFFFFF"/>
        <w:spacing w:after="0" w:line="240" w:lineRule="auto"/>
        <w:rPr>
          <w:rFonts w:asciiTheme="majorHAnsi" w:eastAsia="Times New Roman" w:hAnsiTheme="majorHAnsi" w:cstheme="majorHAnsi"/>
          <w:sz w:val="24"/>
          <w:szCs w:val="24"/>
        </w:rPr>
      </w:pPr>
    </w:p>
    <w:p w14:paraId="1B379881" w14:textId="07B852A6" w:rsidR="00433EAB" w:rsidRPr="00433EAB" w:rsidRDefault="00433EAB" w:rsidP="00433EAB">
      <w:pPr>
        <w:suppressAutoHyphens/>
        <w:spacing w:after="0" w:line="240" w:lineRule="auto"/>
        <w:rPr>
          <w:rFonts w:ascii="Dreaming Outloud Pro" w:eastAsia="Times New Roman" w:hAnsi="Dreaming Outloud Pro" w:cs="Dreaming Outloud Pro"/>
          <w:b/>
          <w:bCs/>
          <w:sz w:val="24"/>
          <w:szCs w:val="24"/>
          <w:u w:val="single"/>
        </w:rPr>
      </w:pPr>
      <w:r w:rsidRPr="00433EAB">
        <w:rPr>
          <w:rFonts w:ascii="Dreaming Outloud Pro" w:eastAsia="Times New Roman" w:hAnsi="Dreaming Outloud Pro" w:cs="Dreaming Outloud Pro"/>
          <w:b/>
          <w:bCs/>
          <w:sz w:val="24"/>
          <w:szCs w:val="24"/>
          <w:u w:val="single"/>
        </w:rPr>
        <w:t>Covid testing</w:t>
      </w:r>
    </w:p>
    <w:p w14:paraId="133A50F1" w14:textId="77777777" w:rsidR="00AB3303" w:rsidRPr="00AB3303" w:rsidRDefault="00AB3303" w:rsidP="00AB3303">
      <w:pPr>
        <w:suppressAutoHyphens/>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Any illness that results in a child being kept out of care requires a </w:t>
      </w:r>
      <w:r w:rsidRPr="00AB3303">
        <w:rPr>
          <w:rFonts w:asciiTheme="majorHAnsi" w:eastAsia="Times New Roman" w:hAnsiTheme="majorHAnsi" w:cstheme="majorHAnsi"/>
          <w:b/>
          <w:bCs/>
          <w:sz w:val="24"/>
          <w:szCs w:val="24"/>
        </w:rPr>
        <w:t>COVID-19 test to be administered within 24–48 hours</w:t>
      </w:r>
      <w:r w:rsidRPr="00AB3303">
        <w:rPr>
          <w:rFonts w:asciiTheme="majorHAnsi" w:eastAsia="Times New Roman" w:hAnsiTheme="majorHAnsi" w:cstheme="majorHAnsi"/>
          <w:sz w:val="24"/>
          <w:szCs w:val="24"/>
        </w:rPr>
        <w:t xml:space="preserve"> from the onset of symptoms. This is necessary for the child to </w:t>
      </w:r>
      <w:r w:rsidRPr="00AB3303">
        <w:rPr>
          <w:rFonts w:asciiTheme="majorHAnsi" w:eastAsia="Times New Roman" w:hAnsiTheme="majorHAnsi" w:cstheme="majorHAnsi"/>
          <w:sz w:val="24"/>
          <w:szCs w:val="24"/>
        </w:rPr>
        <w:lastRenderedPageBreak/>
        <w:t xml:space="preserve">be eligible to return </w:t>
      </w:r>
      <w:r w:rsidRPr="00AB3303">
        <w:rPr>
          <w:rFonts w:asciiTheme="majorHAnsi" w:eastAsia="Times New Roman" w:hAnsiTheme="majorHAnsi" w:cstheme="majorHAnsi"/>
          <w:b/>
          <w:bCs/>
          <w:sz w:val="24"/>
          <w:szCs w:val="24"/>
        </w:rPr>
        <w:t>before the 5-day mark</w:t>
      </w:r>
      <w:r w:rsidRPr="00AB3303">
        <w:rPr>
          <w:rFonts w:asciiTheme="majorHAnsi" w:eastAsia="Times New Roman" w:hAnsiTheme="majorHAnsi" w:cstheme="majorHAnsi"/>
          <w:sz w:val="24"/>
          <w:szCs w:val="24"/>
        </w:rPr>
        <w:t>, and must be accompanied by noticeable improvement in symptoms, as outlined in the Health Policy.</w:t>
      </w:r>
    </w:p>
    <w:p w14:paraId="3F3FE898" w14:textId="77777777" w:rsidR="00AB3303" w:rsidRPr="00AB3303" w:rsidRDefault="00AB3303" w:rsidP="00AB3303">
      <w:pPr>
        <w:suppressAutoHyphens/>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If a guardian chooses </w:t>
      </w:r>
      <w:r w:rsidRPr="00AB3303">
        <w:rPr>
          <w:rFonts w:asciiTheme="majorHAnsi" w:eastAsia="Times New Roman" w:hAnsiTheme="majorHAnsi" w:cstheme="majorHAnsi"/>
          <w:b/>
          <w:bCs/>
          <w:sz w:val="24"/>
          <w:szCs w:val="24"/>
        </w:rPr>
        <w:t>not</w:t>
      </w:r>
      <w:r w:rsidRPr="00AB3303">
        <w:rPr>
          <w:rFonts w:asciiTheme="majorHAnsi" w:eastAsia="Times New Roman" w:hAnsiTheme="majorHAnsi" w:cstheme="majorHAnsi"/>
          <w:sz w:val="24"/>
          <w:szCs w:val="24"/>
        </w:rPr>
        <w:t xml:space="preserve"> to administer an at-home COVID test or obtain a PCR test, the child </w:t>
      </w:r>
      <w:r w:rsidRPr="00AB3303">
        <w:rPr>
          <w:rFonts w:asciiTheme="majorHAnsi" w:eastAsia="Times New Roman" w:hAnsiTheme="majorHAnsi" w:cstheme="majorHAnsi"/>
          <w:b/>
          <w:bCs/>
          <w:sz w:val="24"/>
          <w:szCs w:val="24"/>
        </w:rPr>
        <w:t>may not return to care</w:t>
      </w:r>
      <w:r w:rsidRPr="00AB3303">
        <w:rPr>
          <w:rFonts w:asciiTheme="majorHAnsi" w:eastAsia="Times New Roman" w:hAnsiTheme="majorHAnsi" w:cstheme="majorHAnsi"/>
          <w:sz w:val="24"/>
          <w:szCs w:val="24"/>
        </w:rPr>
        <w:t xml:space="preserve">, regardless of symptom improvement, until completing the </w:t>
      </w:r>
      <w:r w:rsidRPr="00AB3303">
        <w:rPr>
          <w:rFonts w:asciiTheme="majorHAnsi" w:eastAsia="Times New Roman" w:hAnsiTheme="majorHAnsi" w:cstheme="majorHAnsi"/>
          <w:b/>
          <w:bCs/>
          <w:sz w:val="24"/>
          <w:szCs w:val="24"/>
        </w:rPr>
        <w:t>full 10-day quarantine period</w:t>
      </w:r>
      <w:r w:rsidRPr="00AB3303">
        <w:rPr>
          <w:rFonts w:asciiTheme="majorHAnsi" w:eastAsia="Times New Roman" w:hAnsiTheme="majorHAnsi" w:cstheme="majorHAnsi"/>
          <w:sz w:val="24"/>
          <w:szCs w:val="24"/>
        </w:rPr>
        <w:t xml:space="preserve"> from symptom onset.</w:t>
      </w:r>
    </w:p>
    <w:p w14:paraId="11CAEE28" w14:textId="77777777" w:rsidR="00AB3303" w:rsidRPr="00AB3303" w:rsidRDefault="00AB3303" w:rsidP="00AB3303">
      <w:pPr>
        <w:suppressAutoHyphens/>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Failure to comply with this policy may result in </w:t>
      </w:r>
      <w:r w:rsidRPr="00AB3303">
        <w:rPr>
          <w:rFonts w:asciiTheme="majorHAnsi" w:eastAsia="Times New Roman" w:hAnsiTheme="majorHAnsi" w:cstheme="majorHAnsi"/>
          <w:b/>
          <w:bCs/>
          <w:sz w:val="24"/>
          <w:szCs w:val="24"/>
        </w:rPr>
        <w:t>termination of the childcare contract</w:t>
      </w:r>
      <w:r w:rsidRPr="00AB3303">
        <w:rPr>
          <w:rFonts w:asciiTheme="majorHAnsi" w:eastAsia="Times New Roman" w:hAnsiTheme="majorHAnsi" w:cstheme="majorHAnsi"/>
          <w:sz w:val="24"/>
          <w:szCs w:val="24"/>
        </w:rPr>
        <w:t>.</w:t>
      </w:r>
    </w:p>
    <w:p w14:paraId="086C3F8C" w14:textId="77777777" w:rsidR="00433EAB" w:rsidRPr="006234FB" w:rsidRDefault="00433EAB" w:rsidP="00433EAB">
      <w:pPr>
        <w:suppressAutoHyphens/>
        <w:spacing w:after="0" w:line="240" w:lineRule="auto"/>
        <w:rPr>
          <w:rFonts w:asciiTheme="majorHAnsi" w:eastAsia="Times New Roman" w:hAnsiTheme="majorHAnsi" w:cstheme="majorHAnsi"/>
          <w:sz w:val="24"/>
          <w:szCs w:val="24"/>
        </w:rPr>
      </w:pPr>
    </w:p>
    <w:p w14:paraId="3BCEA5CB" w14:textId="77777777" w:rsidR="00433EAB" w:rsidRPr="00433EAB" w:rsidRDefault="00433EAB" w:rsidP="00433EAB">
      <w:pPr>
        <w:suppressAutoHyphens/>
        <w:spacing w:after="0" w:line="240" w:lineRule="auto"/>
        <w:rPr>
          <w:rFonts w:ascii="Dreaming Outloud Pro" w:eastAsia="Times New Roman" w:hAnsi="Dreaming Outloud Pro" w:cs="Dreaming Outloud Pro"/>
          <w:b/>
          <w:bCs/>
          <w:sz w:val="24"/>
          <w:szCs w:val="24"/>
          <w:u w:val="single"/>
        </w:rPr>
      </w:pPr>
      <w:r w:rsidRPr="00433EAB">
        <w:rPr>
          <w:rFonts w:ascii="Dreaming Outloud Pro" w:eastAsia="Times New Roman" w:hAnsi="Dreaming Outloud Pro" w:cs="Dreaming Outloud Pro"/>
          <w:b/>
          <w:bCs/>
          <w:sz w:val="24"/>
          <w:szCs w:val="24"/>
          <w:u w:val="single"/>
        </w:rPr>
        <w:t>Refusal</w:t>
      </w:r>
    </w:p>
    <w:p w14:paraId="2BF5E01E" w14:textId="1CE0ABDE" w:rsidR="00B6316C" w:rsidRPr="006234FB" w:rsidRDefault="00433EAB" w:rsidP="00AB3303">
      <w:pPr>
        <w:suppressAutoHyphens/>
        <w:spacing w:after="0" w:line="240" w:lineRule="auto"/>
        <w:rPr>
          <w:rFonts w:asciiTheme="majorHAnsi" w:eastAsia="Times New Roman" w:hAnsiTheme="majorHAnsi" w:cstheme="majorHAnsi"/>
          <w:sz w:val="24"/>
          <w:szCs w:val="24"/>
        </w:rPr>
      </w:pPr>
      <w:proofErr w:type="gramStart"/>
      <w:r w:rsidRPr="006234FB">
        <w:rPr>
          <w:rFonts w:asciiTheme="majorHAnsi" w:eastAsia="Times New Roman" w:hAnsiTheme="majorHAnsi" w:cstheme="majorHAnsi"/>
          <w:sz w:val="24"/>
          <w:szCs w:val="24"/>
        </w:rPr>
        <w:t>In the event that</w:t>
      </w:r>
      <w:proofErr w:type="gramEnd"/>
      <w:r w:rsidRPr="006234FB">
        <w:rPr>
          <w:rFonts w:asciiTheme="majorHAnsi" w:eastAsia="Times New Roman" w:hAnsiTheme="majorHAnsi" w:cstheme="majorHAnsi"/>
          <w:sz w:val="24"/>
          <w:szCs w:val="24"/>
        </w:rPr>
        <w:t xml:space="preserve"> a guardian refuses to obtain a covid test within </w:t>
      </w:r>
      <w:proofErr w:type="gramStart"/>
      <w:r w:rsidRPr="006234FB">
        <w:rPr>
          <w:rFonts w:asciiTheme="majorHAnsi" w:eastAsia="Times New Roman" w:hAnsiTheme="majorHAnsi" w:cstheme="majorHAnsi"/>
          <w:sz w:val="24"/>
          <w:szCs w:val="24"/>
        </w:rPr>
        <w:t>the 24</w:t>
      </w:r>
      <w:proofErr w:type="gramEnd"/>
      <w:r w:rsidRPr="006234FB">
        <w:rPr>
          <w:rFonts w:asciiTheme="majorHAnsi" w:eastAsia="Times New Roman" w:hAnsiTheme="majorHAnsi" w:cstheme="majorHAnsi"/>
          <w:sz w:val="24"/>
          <w:szCs w:val="24"/>
        </w:rPr>
        <w:t xml:space="preserve">-48 </w:t>
      </w:r>
      <w:r w:rsidR="0044450C" w:rsidRPr="006234FB">
        <w:rPr>
          <w:rFonts w:asciiTheme="majorHAnsi" w:eastAsia="Times New Roman" w:hAnsiTheme="majorHAnsi" w:cstheme="majorHAnsi"/>
          <w:sz w:val="24"/>
          <w:szCs w:val="24"/>
        </w:rPr>
        <w:t>hours</w:t>
      </w:r>
      <w:r w:rsidRPr="006234FB">
        <w:rPr>
          <w:rFonts w:asciiTheme="majorHAnsi" w:eastAsia="Times New Roman" w:hAnsiTheme="majorHAnsi" w:cstheme="majorHAnsi"/>
          <w:sz w:val="24"/>
          <w:szCs w:val="24"/>
        </w:rPr>
        <w:t xml:space="preserve"> from the onset of symptoms or doctors note to return to care, care may be terminated without notice. If termination of care happens due to the refusal of either, there will be no reimbursement for the remainder of the month and </w:t>
      </w:r>
      <w:r>
        <w:rPr>
          <w:rFonts w:asciiTheme="majorHAnsi" w:eastAsia="Times New Roman" w:hAnsiTheme="majorHAnsi" w:cstheme="majorHAnsi"/>
          <w:sz w:val="24"/>
          <w:szCs w:val="24"/>
        </w:rPr>
        <w:t>will</w:t>
      </w:r>
      <w:r w:rsidRPr="006234FB">
        <w:rPr>
          <w:rFonts w:asciiTheme="majorHAnsi" w:eastAsia="Times New Roman" w:hAnsiTheme="majorHAnsi" w:cstheme="majorHAnsi"/>
          <w:sz w:val="24"/>
          <w:szCs w:val="24"/>
        </w:rPr>
        <w:t xml:space="preserve"> be held responsible </w:t>
      </w:r>
      <w:r w:rsidR="0044450C">
        <w:rPr>
          <w:rFonts w:asciiTheme="majorHAnsi" w:eastAsia="Times New Roman" w:hAnsiTheme="majorHAnsi" w:cstheme="majorHAnsi"/>
          <w:sz w:val="24"/>
          <w:szCs w:val="24"/>
        </w:rPr>
        <w:t>to</w:t>
      </w:r>
      <w:r w:rsidRPr="006234FB">
        <w:rPr>
          <w:rFonts w:asciiTheme="majorHAnsi" w:eastAsia="Times New Roman" w:hAnsiTheme="majorHAnsi" w:cstheme="majorHAnsi"/>
          <w:sz w:val="24"/>
          <w:szCs w:val="24"/>
        </w:rPr>
        <w:t xml:space="preserve"> the termination policy (see </w:t>
      </w:r>
      <w:r w:rsidR="005F78B3">
        <w:rPr>
          <w:rFonts w:asciiTheme="majorHAnsi" w:eastAsia="Times New Roman" w:hAnsiTheme="majorHAnsi" w:cstheme="majorHAnsi"/>
          <w:sz w:val="24"/>
          <w:szCs w:val="24"/>
        </w:rPr>
        <w:t>T</w:t>
      </w:r>
      <w:r w:rsidRPr="006234FB">
        <w:rPr>
          <w:rFonts w:asciiTheme="majorHAnsi" w:eastAsia="Times New Roman" w:hAnsiTheme="majorHAnsi" w:cstheme="majorHAnsi"/>
          <w:sz w:val="24"/>
          <w:szCs w:val="24"/>
        </w:rPr>
        <w:t>ermination</w:t>
      </w:r>
      <w:r w:rsidR="005F78B3">
        <w:rPr>
          <w:rFonts w:asciiTheme="majorHAnsi" w:eastAsia="Times New Roman" w:hAnsiTheme="majorHAnsi" w:cstheme="majorHAnsi"/>
          <w:sz w:val="24"/>
          <w:szCs w:val="24"/>
        </w:rPr>
        <w:t xml:space="preserve"> of Care-Changes to schedule</w:t>
      </w:r>
      <w:r w:rsidRPr="006234FB">
        <w:rPr>
          <w:rFonts w:asciiTheme="majorHAnsi" w:eastAsia="Times New Roman" w:hAnsiTheme="majorHAnsi" w:cstheme="majorHAnsi"/>
          <w:sz w:val="24"/>
          <w:szCs w:val="24"/>
        </w:rPr>
        <w:t xml:space="preserve"> in the handbook for further information) without care. If the guardian refuses to pay the outstanding balance legal action may be taken to obtain</w:t>
      </w:r>
      <w:r>
        <w:rPr>
          <w:rFonts w:asciiTheme="majorHAnsi" w:eastAsia="Times New Roman" w:hAnsiTheme="majorHAnsi" w:cstheme="majorHAnsi"/>
          <w:sz w:val="24"/>
          <w:szCs w:val="24"/>
        </w:rPr>
        <w:t xml:space="preserve"> outstanding </w:t>
      </w:r>
      <w:r w:rsidR="00392E3C">
        <w:rPr>
          <w:rFonts w:asciiTheme="majorHAnsi" w:eastAsia="Times New Roman" w:hAnsiTheme="majorHAnsi" w:cstheme="majorHAnsi"/>
          <w:sz w:val="24"/>
          <w:szCs w:val="24"/>
        </w:rPr>
        <w:t>balance</w:t>
      </w:r>
      <w:r w:rsidRPr="006234FB">
        <w:rPr>
          <w:rFonts w:asciiTheme="majorHAnsi" w:eastAsia="Times New Roman" w:hAnsiTheme="majorHAnsi" w:cstheme="majorHAnsi"/>
          <w:sz w:val="24"/>
          <w:szCs w:val="24"/>
        </w:rPr>
        <w:t>.</w:t>
      </w:r>
    </w:p>
    <w:p w14:paraId="05E5F603" w14:textId="7E12EA1D" w:rsidR="00AC2359" w:rsidRPr="00433EAB" w:rsidRDefault="00FE37A0" w:rsidP="00433EAB">
      <w:pPr>
        <w:shd w:val="clear" w:color="auto" w:fill="FFFFFF"/>
        <w:spacing w:after="0" w:line="240" w:lineRule="auto"/>
        <w:jc w:val="center"/>
        <w:rPr>
          <w:rFonts w:ascii="Dreaming Outloud Pro" w:eastAsia="Times New Roman" w:hAnsi="Dreaming Outloud Pro" w:cs="Dreaming Outloud Pro"/>
          <w:sz w:val="24"/>
          <w:szCs w:val="24"/>
        </w:rPr>
      </w:pPr>
      <w:r w:rsidRPr="00433EAB">
        <w:rPr>
          <w:rFonts w:ascii="Dreaming Outloud Pro" w:eastAsia="Times New Roman" w:hAnsi="Dreaming Outloud Pro" w:cs="Dreaming Outloud Pro"/>
          <w:b/>
          <w:bCs/>
          <w:sz w:val="24"/>
          <w:szCs w:val="24"/>
          <w:u w:val="single"/>
        </w:rPr>
        <w:t>Vaccine days</w:t>
      </w:r>
    </w:p>
    <w:p w14:paraId="2DBF391C" w14:textId="77777777" w:rsidR="00AB3303" w:rsidRPr="00AB3303" w:rsidRDefault="00AB3303" w:rsidP="00AB3303">
      <w:pPr>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When your child receives vaccinations, they must stay home </w:t>
      </w:r>
      <w:r w:rsidRPr="00AB3303">
        <w:rPr>
          <w:rFonts w:asciiTheme="majorHAnsi" w:eastAsia="Times New Roman" w:hAnsiTheme="majorHAnsi" w:cstheme="majorHAnsi"/>
          <w:b/>
          <w:bCs/>
          <w:sz w:val="24"/>
          <w:szCs w:val="24"/>
        </w:rPr>
        <w:t>the day of the shots and the day after</w:t>
      </w:r>
      <w:r w:rsidRPr="00AB3303">
        <w:rPr>
          <w:rFonts w:asciiTheme="majorHAnsi" w:eastAsia="Times New Roman" w:hAnsiTheme="majorHAnsi" w:cstheme="majorHAnsi"/>
          <w:sz w:val="24"/>
          <w:szCs w:val="24"/>
        </w:rPr>
        <w:t xml:space="preserve">. Children often do not feel 100% the day after receiving vaccines. If a fever develops, please refer to the </w:t>
      </w:r>
      <w:r w:rsidRPr="00AB3303">
        <w:rPr>
          <w:rFonts w:asciiTheme="majorHAnsi" w:eastAsia="Times New Roman" w:hAnsiTheme="majorHAnsi" w:cstheme="majorHAnsi"/>
          <w:b/>
          <w:bCs/>
          <w:sz w:val="24"/>
          <w:szCs w:val="24"/>
        </w:rPr>
        <w:t>Health Policy on fevers</w:t>
      </w:r>
      <w:r w:rsidRPr="00AB3303">
        <w:rPr>
          <w:rFonts w:asciiTheme="majorHAnsi" w:eastAsia="Times New Roman" w:hAnsiTheme="majorHAnsi" w:cstheme="majorHAnsi"/>
          <w:sz w:val="24"/>
          <w:szCs w:val="24"/>
        </w:rPr>
        <w:t xml:space="preserve"> for guidance.</w:t>
      </w:r>
    </w:p>
    <w:p w14:paraId="1BFEB207" w14:textId="77777777" w:rsidR="00AB3303" w:rsidRPr="00AB3303" w:rsidRDefault="00AB3303" w:rsidP="00AB3303">
      <w:pPr>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When your child returns to care after vaccinations, please provide a copy of the updated immunization record. Vaccination days will follow the same sick policy, and </w:t>
      </w:r>
      <w:r w:rsidRPr="00AB3303">
        <w:rPr>
          <w:rFonts w:asciiTheme="majorHAnsi" w:eastAsia="Times New Roman" w:hAnsiTheme="majorHAnsi" w:cstheme="majorHAnsi"/>
          <w:b/>
          <w:bCs/>
          <w:sz w:val="24"/>
          <w:szCs w:val="24"/>
        </w:rPr>
        <w:t>no refunds or reimbursements</w:t>
      </w:r>
      <w:r w:rsidRPr="00AB3303">
        <w:rPr>
          <w:rFonts w:asciiTheme="majorHAnsi" w:eastAsia="Times New Roman" w:hAnsiTheme="majorHAnsi" w:cstheme="majorHAnsi"/>
          <w:sz w:val="24"/>
          <w:szCs w:val="24"/>
        </w:rPr>
        <w:t xml:space="preserve"> will be provided for these absences.</w:t>
      </w:r>
    </w:p>
    <w:p w14:paraId="15007BA1" w14:textId="77777777" w:rsidR="00AB3303" w:rsidRPr="00AB3303" w:rsidRDefault="00AB3303" w:rsidP="00AB3303">
      <w:pPr>
        <w:spacing w:after="0" w:line="240" w:lineRule="auto"/>
        <w:rPr>
          <w:rFonts w:asciiTheme="majorHAnsi" w:eastAsia="Times New Roman" w:hAnsiTheme="majorHAnsi" w:cstheme="majorHAnsi"/>
          <w:sz w:val="24"/>
          <w:szCs w:val="24"/>
        </w:rPr>
      </w:pPr>
      <w:r w:rsidRPr="00AB3303">
        <w:rPr>
          <w:rFonts w:asciiTheme="majorHAnsi" w:eastAsia="Times New Roman" w:hAnsiTheme="majorHAnsi" w:cstheme="majorHAnsi"/>
          <w:sz w:val="24"/>
          <w:szCs w:val="24"/>
        </w:rPr>
        <w:t xml:space="preserve">Immunization records will be updated </w:t>
      </w:r>
      <w:r w:rsidRPr="00AB3303">
        <w:rPr>
          <w:rFonts w:asciiTheme="majorHAnsi" w:eastAsia="Times New Roman" w:hAnsiTheme="majorHAnsi" w:cstheme="majorHAnsi"/>
          <w:b/>
          <w:bCs/>
          <w:sz w:val="24"/>
          <w:szCs w:val="24"/>
        </w:rPr>
        <w:t>annually</w:t>
      </w:r>
      <w:r w:rsidRPr="00AB3303">
        <w:rPr>
          <w:rFonts w:asciiTheme="majorHAnsi" w:eastAsia="Times New Roman" w:hAnsiTheme="majorHAnsi" w:cstheme="majorHAnsi"/>
          <w:sz w:val="24"/>
          <w:szCs w:val="24"/>
        </w:rPr>
        <w:t xml:space="preserve"> and kept on file. A printout of the updated vaccination record will be requested and added to the child’s file each time a vaccination is administered.</w:t>
      </w:r>
    </w:p>
    <w:p w14:paraId="0EE41F2E" w14:textId="4266445C" w:rsidR="00AC2359" w:rsidRPr="00433EAB" w:rsidRDefault="00433EAB" w:rsidP="006234FB">
      <w:pPr>
        <w:suppressAutoHyphens/>
        <w:spacing w:after="0" w:line="240" w:lineRule="auto"/>
        <w:jc w:val="center"/>
        <w:rPr>
          <w:rFonts w:ascii="Dreaming Outloud Pro" w:eastAsia="Times New Roman" w:hAnsi="Dreaming Outloud Pro" w:cs="Dreaming Outloud Pro"/>
          <w:sz w:val="24"/>
          <w:szCs w:val="24"/>
        </w:rPr>
      </w:pPr>
      <w:r w:rsidRPr="00433EAB">
        <w:rPr>
          <w:rFonts w:ascii="Dreaming Outloud Pro" w:eastAsia="Times New Roman" w:hAnsi="Dreaming Outloud Pro" w:cs="Dreaming Outloud Pro"/>
          <w:b/>
          <w:bCs/>
          <w:sz w:val="24"/>
          <w:szCs w:val="24"/>
          <w:u w:val="single"/>
        </w:rPr>
        <w:t>Pick-up</w:t>
      </w:r>
    </w:p>
    <w:p w14:paraId="55DD012D" w14:textId="6D23F001" w:rsidR="006A1721" w:rsidRPr="006234FB" w:rsidRDefault="00FE37A0" w:rsidP="006A1721">
      <w:pPr>
        <w:suppressAutoHyphens/>
        <w:spacing w:after="0" w:line="240" w:lineRule="auto"/>
        <w:rPr>
          <w:rFonts w:asciiTheme="majorHAnsi" w:eastAsia="Times New Roman" w:hAnsiTheme="majorHAnsi" w:cstheme="majorHAnsi"/>
          <w:sz w:val="24"/>
          <w:szCs w:val="24"/>
        </w:rPr>
      </w:pPr>
      <w:r w:rsidRPr="006234FB">
        <w:rPr>
          <w:rFonts w:asciiTheme="majorHAnsi" w:eastAsia="Times New Roman" w:hAnsiTheme="majorHAnsi" w:cstheme="majorHAnsi"/>
          <w:sz w:val="24"/>
          <w:szCs w:val="24"/>
        </w:rPr>
        <w:t xml:space="preserve">When children </w:t>
      </w:r>
      <w:proofErr w:type="gramStart"/>
      <w:r w:rsidRPr="006234FB">
        <w:rPr>
          <w:rFonts w:asciiTheme="majorHAnsi" w:eastAsia="Times New Roman" w:hAnsiTheme="majorHAnsi" w:cstheme="majorHAnsi"/>
          <w:sz w:val="24"/>
          <w:szCs w:val="24"/>
        </w:rPr>
        <w:t>fall</w:t>
      </w:r>
      <w:r w:rsidR="00AB3303">
        <w:rPr>
          <w:rFonts w:asciiTheme="majorHAnsi" w:eastAsia="Times New Roman" w:hAnsiTheme="majorHAnsi" w:cstheme="majorHAnsi"/>
          <w:sz w:val="24"/>
          <w:szCs w:val="24"/>
        </w:rPr>
        <w:t>s</w:t>
      </w:r>
      <w:proofErr w:type="gramEnd"/>
      <w:r w:rsidRPr="006234FB">
        <w:rPr>
          <w:rFonts w:asciiTheme="majorHAnsi" w:eastAsia="Times New Roman" w:hAnsiTheme="majorHAnsi" w:cstheme="majorHAnsi"/>
          <w:sz w:val="24"/>
          <w:szCs w:val="24"/>
        </w:rPr>
        <w:t xml:space="preserve"> ill</w:t>
      </w:r>
      <w:r w:rsidR="00CE4BE3" w:rsidRPr="006234FB">
        <w:rPr>
          <w:rFonts w:asciiTheme="majorHAnsi" w:eastAsia="Times New Roman" w:hAnsiTheme="majorHAnsi" w:cstheme="majorHAnsi"/>
          <w:sz w:val="24"/>
          <w:szCs w:val="24"/>
        </w:rPr>
        <w:t xml:space="preserve"> while at childcare</w:t>
      </w:r>
      <w:r w:rsidRPr="006234FB">
        <w:rPr>
          <w:rFonts w:asciiTheme="majorHAnsi" w:eastAsia="Times New Roman" w:hAnsiTheme="majorHAnsi" w:cstheme="majorHAnsi"/>
          <w:sz w:val="24"/>
          <w:szCs w:val="24"/>
        </w:rPr>
        <w:t xml:space="preserve">, the guardian will be notified immediately and be required to pick up the child within 1 hour from the notice. If the guardian cannot do so, the guardian will need to arrange an emergency contact person to pick up the child. Children will be placed somewhere away from the other children until </w:t>
      </w:r>
      <w:r w:rsidR="00392E3C" w:rsidRPr="006234FB">
        <w:rPr>
          <w:rFonts w:asciiTheme="majorHAnsi" w:eastAsia="Times New Roman" w:hAnsiTheme="majorHAnsi" w:cstheme="majorHAnsi"/>
          <w:sz w:val="24"/>
          <w:szCs w:val="24"/>
        </w:rPr>
        <w:t>picked</w:t>
      </w:r>
      <w:r w:rsidRPr="006234FB">
        <w:rPr>
          <w:rFonts w:asciiTheme="majorHAnsi" w:eastAsia="Times New Roman" w:hAnsiTheme="majorHAnsi" w:cstheme="majorHAnsi"/>
          <w:sz w:val="24"/>
          <w:szCs w:val="24"/>
        </w:rPr>
        <w:t xml:space="preserve"> up to help prevent the spread of the illness. </w:t>
      </w:r>
      <w:proofErr w:type="gramStart"/>
      <w:r w:rsidR="00AB3303">
        <w:rPr>
          <w:rFonts w:asciiTheme="majorHAnsi" w:eastAsia="Times New Roman" w:hAnsiTheme="majorHAnsi" w:cstheme="majorHAnsi"/>
          <w:sz w:val="24"/>
          <w:szCs w:val="24"/>
        </w:rPr>
        <w:t>Typically</w:t>
      </w:r>
      <w:proofErr w:type="gramEnd"/>
      <w:r w:rsidR="00AB3303">
        <w:rPr>
          <w:rFonts w:asciiTheme="majorHAnsi" w:eastAsia="Times New Roman" w:hAnsiTheme="majorHAnsi" w:cstheme="majorHAnsi"/>
          <w:sz w:val="24"/>
          <w:szCs w:val="24"/>
        </w:rPr>
        <w:t xml:space="preserve"> on the couch. </w:t>
      </w:r>
    </w:p>
    <w:p w14:paraId="79B736FB" w14:textId="77777777" w:rsidR="00CE4BE3" w:rsidRPr="006234FB" w:rsidRDefault="00CE4BE3" w:rsidP="006A1721">
      <w:pPr>
        <w:suppressAutoHyphens/>
        <w:spacing w:after="0" w:line="240" w:lineRule="auto"/>
        <w:rPr>
          <w:rFonts w:asciiTheme="majorHAnsi" w:eastAsia="Times New Roman" w:hAnsiTheme="majorHAnsi" w:cstheme="majorHAnsi"/>
          <w:sz w:val="24"/>
          <w:szCs w:val="24"/>
        </w:rPr>
      </w:pPr>
    </w:p>
    <w:p w14:paraId="01186E98" w14:textId="011F8A16" w:rsidR="00CE4BE3" w:rsidRDefault="00AB3303" w:rsidP="006A1721">
      <w:pPr>
        <w:suppressAutoHyphens/>
        <w:spacing w:after="0" w:line="240" w:lineRule="auto"/>
        <w:rPr>
          <w:rFonts w:asciiTheme="majorHAnsi" w:eastAsia="Times New Roman" w:hAnsiTheme="majorHAnsi" w:cstheme="majorHAnsi"/>
          <w:i/>
          <w:iCs/>
          <w:sz w:val="24"/>
          <w:szCs w:val="24"/>
        </w:rPr>
      </w:pPr>
      <w:r w:rsidRPr="00AB3303">
        <w:rPr>
          <w:rFonts w:asciiTheme="majorHAnsi" w:eastAsia="Times New Roman" w:hAnsiTheme="majorHAnsi" w:cstheme="majorHAnsi"/>
          <w:i/>
          <w:iCs/>
          <w:sz w:val="24"/>
          <w:szCs w:val="24"/>
        </w:rPr>
        <w:t xml:space="preserve">Cailie’s Childcare and Preschool reserves the right to request a </w:t>
      </w:r>
      <w:r w:rsidRPr="00AB3303">
        <w:rPr>
          <w:rFonts w:asciiTheme="majorHAnsi" w:eastAsia="Times New Roman" w:hAnsiTheme="majorHAnsi" w:cstheme="majorHAnsi"/>
          <w:b/>
          <w:bCs/>
          <w:i/>
          <w:iCs/>
          <w:sz w:val="24"/>
          <w:szCs w:val="24"/>
        </w:rPr>
        <w:t>doctor’s note</w:t>
      </w:r>
      <w:r w:rsidRPr="00AB3303">
        <w:rPr>
          <w:rFonts w:asciiTheme="majorHAnsi" w:eastAsia="Times New Roman" w:hAnsiTheme="majorHAnsi" w:cstheme="majorHAnsi"/>
          <w:i/>
          <w:iCs/>
          <w:sz w:val="24"/>
          <w:szCs w:val="24"/>
        </w:rPr>
        <w:t xml:space="preserve"> or </w:t>
      </w:r>
      <w:r w:rsidRPr="00AB3303">
        <w:rPr>
          <w:rFonts w:asciiTheme="majorHAnsi" w:eastAsia="Times New Roman" w:hAnsiTheme="majorHAnsi" w:cstheme="majorHAnsi"/>
          <w:b/>
          <w:bCs/>
          <w:i/>
          <w:iCs/>
          <w:sz w:val="24"/>
          <w:szCs w:val="24"/>
        </w:rPr>
        <w:t>COVID-19 test</w:t>
      </w:r>
      <w:r w:rsidRPr="00AB3303">
        <w:rPr>
          <w:rFonts w:asciiTheme="majorHAnsi" w:eastAsia="Times New Roman" w:hAnsiTheme="majorHAnsi" w:cstheme="majorHAnsi"/>
          <w:i/>
          <w:iCs/>
          <w:sz w:val="24"/>
          <w:szCs w:val="24"/>
        </w:rPr>
        <w:t xml:space="preserve"> to confirm that a child is no longer contagious before being allowed to return to care following an illness. Failure to comply with this request may result in </w:t>
      </w:r>
      <w:r w:rsidRPr="00AB3303">
        <w:rPr>
          <w:rFonts w:asciiTheme="majorHAnsi" w:eastAsia="Times New Roman" w:hAnsiTheme="majorHAnsi" w:cstheme="majorHAnsi"/>
          <w:b/>
          <w:bCs/>
          <w:i/>
          <w:iCs/>
          <w:sz w:val="24"/>
          <w:szCs w:val="24"/>
        </w:rPr>
        <w:t>immediate termination of the childcare contract</w:t>
      </w:r>
      <w:r w:rsidRPr="00AB3303">
        <w:rPr>
          <w:rFonts w:asciiTheme="majorHAnsi" w:eastAsia="Times New Roman" w:hAnsiTheme="majorHAnsi" w:cstheme="majorHAnsi"/>
          <w:i/>
          <w:iCs/>
          <w:sz w:val="24"/>
          <w:szCs w:val="24"/>
        </w:rPr>
        <w:t xml:space="preserve">, with </w:t>
      </w:r>
      <w:r w:rsidRPr="00AB3303">
        <w:rPr>
          <w:rFonts w:asciiTheme="majorHAnsi" w:eastAsia="Times New Roman" w:hAnsiTheme="majorHAnsi" w:cstheme="majorHAnsi"/>
          <w:b/>
          <w:bCs/>
          <w:i/>
          <w:iCs/>
          <w:sz w:val="24"/>
          <w:szCs w:val="24"/>
        </w:rPr>
        <w:t>no refund</w:t>
      </w:r>
      <w:r w:rsidRPr="00AB3303">
        <w:rPr>
          <w:rFonts w:asciiTheme="majorHAnsi" w:eastAsia="Times New Roman" w:hAnsiTheme="majorHAnsi" w:cstheme="majorHAnsi"/>
          <w:i/>
          <w:iCs/>
          <w:sz w:val="24"/>
          <w:szCs w:val="24"/>
        </w:rPr>
        <w:t xml:space="preserve"> and enforcement of the termination policy.</w:t>
      </w:r>
    </w:p>
    <w:p w14:paraId="4750C843" w14:textId="77777777" w:rsidR="00AB3303" w:rsidRPr="006234FB" w:rsidRDefault="00AB3303" w:rsidP="006A1721">
      <w:pPr>
        <w:suppressAutoHyphens/>
        <w:spacing w:after="0" w:line="240" w:lineRule="auto"/>
        <w:rPr>
          <w:rFonts w:asciiTheme="majorHAnsi" w:eastAsia="Times New Roman" w:hAnsiTheme="majorHAnsi" w:cstheme="majorHAnsi"/>
          <w:sz w:val="24"/>
          <w:szCs w:val="24"/>
        </w:rPr>
      </w:pPr>
    </w:p>
    <w:p w14:paraId="3197F910" w14:textId="3EA45333" w:rsidR="001A2D57" w:rsidRPr="007A375F" w:rsidRDefault="00FE37A0" w:rsidP="007A375F">
      <w:pPr>
        <w:suppressAutoHyphens/>
        <w:spacing w:after="0" w:line="240" w:lineRule="auto"/>
        <w:jc w:val="center"/>
        <w:rPr>
          <w:rFonts w:ascii="Dreaming Outloud Pro" w:eastAsia="Times New Roman" w:hAnsi="Dreaming Outloud Pro" w:cs="Dreaming Outloud Pro"/>
          <w:b/>
          <w:bCs/>
          <w:sz w:val="24"/>
          <w:szCs w:val="24"/>
        </w:rPr>
      </w:pPr>
      <w:r w:rsidRPr="007A375F">
        <w:rPr>
          <w:rFonts w:ascii="Dreaming Outloud Pro" w:eastAsia="Times New Roman" w:hAnsi="Dreaming Outloud Pro" w:cs="Dreaming Outloud Pro"/>
          <w:b/>
          <w:bCs/>
          <w:sz w:val="24"/>
          <w:szCs w:val="24"/>
          <w:u w:val="single"/>
        </w:rPr>
        <w:t>Sick Days</w:t>
      </w:r>
    </w:p>
    <w:p w14:paraId="4E2DFD3F" w14:textId="326743E4" w:rsidR="006A1721" w:rsidRPr="006234FB" w:rsidRDefault="001A2D57" w:rsidP="006A1721">
      <w:pPr>
        <w:suppressAutoHyphens/>
        <w:spacing w:after="0" w:line="240" w:lineRule="auto"/>
        <w:rPr>
          <w:rFonts w:asciiTheme="majorHAnsi" w:eastAsia="Times New Roman" w:hAnsiTheme="majorHAnsi" w:cstheme="majorHAnsi"/>
          <w:sz w:val="24"/>
          <w:szCs w:val="24"/>
        </w:rPr>
      </w:pPr>
      <w:r w:rsidRPr="006234FB">
        <w:rPr>
          <w:rFonts w:asciiTheme="majorHAnsi" w:eastAsia="Times New Roman" w:hAnsiTheme="majorHAnsi" w:cstheme="majorHAnsi"/>
          <w:sz w:val="24"/>
          <w:szCs w:val="24"/>
        </w:rPr>
        <w:t>When a child stays home</w:t>
      </w:r>
      <w:r w:rsidR="007A375F">
        <w:rPr>
          <w:rFonts w:asciiTheme="majorHAnsi" w:eastAsia="Times New Roman" w:hAnsiTheme="majorHAnsi" w:cstheme="majorHAnsi"/>
          <w:sz w:val="24"/>
          <w:szCs w:val="24"/>
        </w:rPr>
        <w:t>/</w:t>
      </w:r>
      <w:r w:rsidRPr="006234FB">
        <w:rPr>
          <w:rFonts w:asciiTheme="majorHAnsi" w:eastAsia="Times New Roman" w:hAnsiTheme="majorHAnsi" w:cstheme="majorHAnsi"/>
          <w:sz w:val="24"/>
          <w:szCs w:val="24"/>
        </w:rPr>
        <w:t>is sent home due to illness there is no reimbursement</w:t>
      </w:r>
      <w:r w:rsidR="00203A24" w:rsidRPr="006234FB">
        <w:rPr>
          <w:rFonts w:asciiTheme="majorHAnsi" w:eastAsia="Times New Roman" w:hAnsiTheme="majorHAnsi" w:cstheme="majorHAnsi"/>
          <w:sz w:val="24"/>
          <w:szCs w:val="24"/>
        </w:rPr>
        <w:t>.</w:t>
      </w:r>
    </w:p>
    <w:p w14:paraId="6E9ACD3C" w14:textId="77777777" w:rsidR="00203A24" w:rsidRPr="006234FB" w:rsidRDefault="00203A24" w:rsidP="006A1721">
      <w:pPr>
        <w:suppressAutoHyphens/>
        <w:spacing w:after="0" w:line="240" w:lineRule="auto"/>
        <w:rPr>
          <w:rFonts w:asciiTheme="majorHAnsi" w:eastAsia="Times New Roman" w:hAnsiTheme="majorHAnsi" w:cstheme="majorHAnsi"/>
          <w:sz w:val="24"/>
          <w:szCs w:val="24"/>
        </w:rPr>
      </w:pPr>
    </w:p>
    <w:p w14:paraId="1AFE7C27" w14:textId="778AC4B9" w:rsidR="00203A24" w:rsidRDefault="00203A24" w:rsidP="006A1721">
      <w:pPr>
        <w:suppressAutoHyphens/>
        <w:spacing w:after="0" w:line="240" w:lineRule="auto"/>
        <w:rPr>
          <w:rFonts w:asciiTheme="majorHAnsi" w:eastAsia="Times New Roman" w:hAnsiTheme="majorHAnsi" w:cstheme="majorHAnsi"/>
          <w:sz w:val="24"/>
          <w:szCs w:val="24"/>
        </w:rPr>
      </w:pPr>
      <w:r w:rsidRPr="006234FB">
        <w:rPr>
          <w:rFonts w:asciiTheme="majorHAnsi" w:eastAsia="Times New Roman" w:hAnsiTheme="majorHAnsi" w:cstheme="majorHAnsi"/>
          <w:sz w:val="24"/>
          <w:szCs w:val="24"/>
        </w:rPr>
        <w:t xml:space="preserve">When childcare closes due to a household illness you will be reimbursed at </w:t>
      </w:r>
      <w:r w:rsidR="00AB3303">
        <w:rPr>
          <w:rFonts w:asciiTheme="majorHAnsi" w:eastAsia="Times New Roman" w:hAnsiTheme="majorHAnsi" w:cstheme="majorHAnsi"/>
          <w:sz w:val="24"/>
          <w:szCs w:val="24"/>
        </w:rPr>
        <w:t>$25 per day</w:t>
      </w:r>
      <w:r w:rsidRPr="006234FB">
        <w:rPr>
          <w:rFonts w:asciiTheme="majorHAnsi" w:eastAsia="Times New Roman" w:hAnsiTheme="majorHAnsi" w:cstheme="majorHAnsi"/>
          <w:sz w:val="24"/>
          <w:szCs w:val="24"/>
        </w:rPr>
        <w:t xml:space="preserve">, and it will reflect on </w:t>
      </w:r>
      <w:r w:rsidR="00AC1EB1" w:rsidRPr="006234FB">
        <w:rPr>
          <w:rFonts w:asciiTheme="majorHAnsi" w:eastAsia="Times New Roman" w:hAnsiTheme="majorHAnsi" w:cstheme="majorHAnsi"/>
          <w:sz w:val="24"/>
          <w:szCs w:val="24"/>
        </w:rPr>
        <w:t>the</w:t>
      </w:r>
      <w:r w:rsidRPr="006234FB">
        <w:rPr>
          <w:rFonts w:asciiTheme="majorHAnsi" w:eastAsia="Times New Roman" w:hAnsiTheme="majorHAnsi" w:cstheme="majorHAnsi"/>
          <w:sz w:val="24"/>
          <w:szCs w:val="24"/>
        </w:rPr>
        <w:t xml:space="preserve"> next billing cycle. </w:t>
      </w:r>
    </w:p>
    <w:p w14:paraId="0C06295A" w14:textId="77777777" w:rsidR="00AB3303" w:rsidRPr="006234FB" w:rsidRDefault="00AB3303" w:rsidP="006A1721">
      <w:pPr>
        <w:suppressAutoHyphens/>
        <w:spacing w:after="0" w:line="240" w:lineRule="auto"/>
        <w:rPr>
          <w:rFonts w:asciiTheme="majorHAnsi" w:eastAsia="Times New Roman" w:hAnsiTheme="majorHAnsi" w:cstheme="majorHAnsi"/>
          <w:sz w:val="24"/>
          <w:szCs w:val="24"/>
        </w:rPr>
      </w:pPr>
    </w:p>
    <w:p w14:paraId="55593AFE" w14:textId="77777777" w:rsidR="006A1721" w:rsidRPr="006234FB" w:rsidRDefault="006A1721" w:rsidP="006A1721">
      <w:pPr>
        <w:suppressAutoHyphens/>
        <w:spacing w:after="0" w:line="240" w:lineRule="auto"/>
        <w:rPr>
          <w:rFonts w:asciiTheme="majorHAnsi" w:eastAsia="Times New Roman" w:hAnsiTheme="majorHAnsi" w:cstheme="majorHAnsi"/>
          <w:sz w:val="24"/>
          <w:szCs w:val="24"/>
        </w:rPr>
      </w:pPr>
    </w:p>
    <w:bookmarkEnd w:id="0"/>
    <w:p w14:paraId="3968AECF" w14:textId="4118AF68" w:rsidR="001A2D57" w:rsidRPr="007A375F" w:rsidRDefault="00FE37A0" w:rsidP="007A375F">
      <w:pPr>
        <w:suppressAutoHyphens/>
        <w:spacing w:after="0" w:line="240" w:lineRule="auto"/>
        <w:jc w:val="center"/>
        <w:rPr>
          <w:rFonts w:ascii="Dreaming Outloud Pro" w:eastAsia="Times New Roman" w:hAnsi="Dreaming Outloud Pro" w:cs="Dreaming Outloud Pro"/>
          <w:sz w:val="24"/>
          <w:szCs w:val="24"/>
        </w:rPr>
      </w:pPr>
      <w:r w:rsidRPr="007A375F">
        <w:rPr>
          <w:rFonts w:ascii="Dreaming Outloud Pro" w:eastAsia="Times New Roman" w:hAnsi="Dreaming Outloud Pro" w:cs="Dreaming Outloud Pro"/>
          <w:b/>
          <w:bCs/>
          <w:sz w:val="24"/>
          <w:szCs w:val="24"/>
          <w:u w:val="single"/>
        </w:rPr>
        <w:lastRenderedPageBreak/>
        <w:t>Prevention of exposure to blood and body fluids</w:t>
      </w:r>
    </w:p>
    <w:p w14:paraId="3418CA20" w14:textId="6FD62C87" w:rsidR="006A1721" w:rsidRPr="006234FB" w:rsidRDefault="00D72F0C" w:rsidP="006A1721">
      <w:pPr>
        <w:suppressAutoHyphens/>
        <w:spacing w:after="0" w:line="240" w:lineRule="auto"/>
        <w:rPr>
          <w:rFonts w:asciiTheme="majorHAnsi" w:eastAsia="Times New Roman" w:hAnsiTheme="majorHAnsi" w:cstheme="majorHAnsi"/>
          <w:sz w:val="24"/>
          <w:szCs w:val="24"/>
          <w:u w:val="single"/>
        </w:rPr>
      </w:pPr>
      <w:r w:rsidRPr="006234FB">
        <w:rPr>
          <w:rFonts w:asciiTheme="majorHAnsi" w:eastAsia="Times New Roman" w:hAnsiTheme="majorHAnsi" w:cstheme="majorHAnsi"/>
          <w:sz w:val="24"/>
          <w:szCs w:val="24"/>
        </w:rPr>
        <w:t xml:space="preserve">When a child has an accident, the provider will clean and sanitize the area or toys the blood or body fluids contaminated. If the child is bleeding, the proper health steps will be taken to cover and dispose of the outside garbage. </w:t>
      </w:r>
    </w:p>
    <w:p w14:paraId="360F0478" w14:textId="77777777" w:rsidR="006A1721" w:rsidRPr="006234FB" w:rsidRDefault="006A1721" w:rsidP="006A1721">
      <w:pPr>
        <w:spacing w:after="0" w:line="240" w:lineRule="auto"/>
        <w:rPr>
          <w:rFonts w:asciiTheme="majorHAnsi" w:hAnsiTheme="majorHAnsi" w:cstheme="majorHAnsi"/>
          <w:sz w:val="24"/>
          <w:szCs w:val="24"/>
        </w:rPr>
      </w:pPr>
    </w:p>
    <w:p w14:paraId="28C50911" w14:textId="4B45E1AE" w:rsidR="001A2D57" w:rsidRPr="007A375F" w:rsidRDefault="00FE37A0" w:rsidP="007A375F">
      <w:pPr>
        <w:spacing w:after="0" w:line="240" w:lineRule="auto"/>
        <w:jc w:val="center"/>
        <w:rPr>
          <w:rFonts w:ascii="Dreaming Outloud Pro" w:eastAsia="Times New Roman" w:hAnsi="Dreaming Outloud Pro" w:cs="Dreaming Outloud Pro"/>
          <w:sz w:val="24"/>
          <w:szCs w:val="24"/>
        </w:rPr>
      </w:pPr>
      <w:r w:rsidRPr="007A375F">
        <w:rPr>
          <w:rFonts w:ascii="Dreaming Outloud Pro" w:eastAsia="Times New Roman" w:hAnsi="Dreaming Outloud Pro" w:cs="Dreaming Outloud Pro"/>
          <w:b/>
          <w:bCs/>
          <w:sz w:val="24"/>
          <w:szCs w:val="24"/>
          <w:u w:val="single"/>
        </w:rPr>
        <w:t>Medical emergency plan</w:t>
      </w:r>
    </w:p>
    <w:p w14:paraId="0AF01181" w14:textId="636D0882" w:rsidR="00392E3C" w:rsidRPr="006234FB" w:rsidRDefault="00392E3C" w:rsidP="006A1721">
      <w:pPr>
        <w:spacing w:after="0" w:line="240" w:lineRule="auto"/>
        <w:rPr>
          <w:rFonts w:asciiTheme="majorHAnsi" w:hAnsiTheme="majorHAnsi" w:cstheme="majorHAnsi"/>
          <w:sz w:val="24"/>
          <w:szCs w:val="24"/>
        </w:rPr>
      </w:pPr>
      <w:r w:rsidRPr="00392E3C">
        <w:rPr>
          <w:rFonts w:asciiTheme="majorHAnsi" w:hAnsiTheme="majorHAnsi" w:cstheme="majorHAnsi"/>
          <w:sz w:val="24"/>
          <w:szCs w:val="24"/>
        </w:rPr>
        <w:t>If a medical emergency arises necessitating the transport of a child to a hospital, the provider will accompany the injured child. Simultaneously, arrangements will be made for an officer to stay with the remaining children until their pick-up. Identification will be meticulously checked and compared to the emergency contact information of each child. Alternatively, the provider's husband may temporarily take over the care needs for the remaining children until they can be picked up. Comprehensive documentation of all significant injuries will be recorded and retained in the child's file.</w:t>
      </w:r>
    </w:p>
    <w:p w14:paraId="5975D0E3" w14:textId="77777777" w:rsidR="006A1721" w:rsidRPr="006234FB" w:rsidRDefault="006A1721" w:rsidP="006A1721">
      <w:pPr>
        <w:shd w:val="clear" w:color="auto" w:fill="FFFFFF"/>
        <w:spacing w:after="0" w:line="240" w:lineRule="auto"/>
        <w:rPr>
          <w:rFonts w:asciiTheme="majorHAnsi" w:eastAsia="Times New Roman" w:hAnsiTheme="majorHAnsi" w:cstheme="majorHAnsi"/>
          <w:b/>
          <w:bCs/>
          <w:color w:val="000000"/>
          <w:sz w:val="24"/>
          <w:szCs w:val="24"/>
          <w:u w:val="single"/>
        </w:rPr>
      </w:pPr>
    </w:p>
    <w:p w14:paraId="17DB80F7" w14:textId="29F9A6F9" w:rsidR="006A1721" w:rsidRPr="00AB3303" w:rsidRDefault="00FE37A0" w:rsidP="007A375F">
      <w:pPr>
        <w:shd w:val="clear" w:color="auto" w:fill="FFFFFF"/>
        <w:spacing w:after="0" w:line="240" w:lineRule="auto"/>
        <w:jc w:val="center"/>
        <w:rPr>
          <w:rFonts w:ascii="Dreaming Outloud Pro" w:eastAsia="Times New Roman" w:hAnsi="Dreaming Outloud Pro" w:cs="Dreaming Outloud Pro"/>
          <w:b/>
          <w:bCs/>
          <w:color w:val="000000"/>
          <w:sz w:val="24"/>
          <w:szCs w:val="24"/>
          <w:u w:val="single"/>
        </w:rPr>
      </w:pPr>
      <w:r w:rsidRPr="00AB3303">
        <w:rPr>
          <w:rFonts w:ascii="Dreaming Outloud Pro" w:eastAsia="Times New Roman" w:hAnsi="Dreaming Outloud Pro" w:cs="Dreaming Outloud Pro"/>
          <w:b/>
          <w:bCs/>
          <w:color w:val="000000"/>
          <w:sz w:val="24"/>
          <w:szCs w:val="24"/>
          <w:u w:val="single"/>
        </w:rPr>
        <w:t>Medication</w:t>
      </w:r>
    </w:p>
    <w:p w14:paraId="6DDFD0CF" w14:textId="77777777" w:rsidR="00AB3303" w:rsidRDefault="00AB3303" w:rsidP="00AB3303">
      <w:pPr>
        <w:shd w:val="clear" w:color="auto" w:fill="FFFFFF"/>
        <w:spacing w:after="0" w:line="240" w:lineRule="auto"/>
        <w:rPr>
          <w:rFonts w:asciiTheme="majorHAnsi" w:eastAsia="Times New Roman" w:hAnsiTheme="majorHAnsi" w:cstheme="majorHAnsi"/>
          <w:color w:val="000000"/>
          <w:sz w:val="24"/>
          <w:szCs w:val="24"/>
        </w:rPr>
      </w:pPr>
      <w:r w:rsidRPr="00AB3303">
        <w:rPr>
          <w:rFonts w:asciiTheme="majorHAnsi" w:eastAsia="Times New Roman" w:hAnsiTheme="majorHAnsi" w:cstheme="majorHAnsi"/>
          <w:color w:val="000000"/>
          <w:sz w:val="24"/>
          <w:szCs w:val="24"/>
        </w:rPr>
        <w:t>Cailie’s Childcare and Preschool is a medication-free facility and will not administer any medication unless it is necessary for a specific health condition that cannot be treated at home, such as the use of EpiPens or inhalers.</w:t>
      </w:r>
    </w:p>
    <w:p w14:paraId="6A9D6C11" w14:textId="77777777" w:rsidR="00AB3303" w:rsidRPr="00AB3303" w:rsidRDefault="00AB3303" w:rsidP="00AB3303">
      <w:pPr>
        <w:shd w:val="clear" w:color="auto" w:fill="FFFFFF"/>
        <w:spacing w:after="0" w:line="240" w:lineRule="auto"/>
        <w:rPr>
          <w:rFonts w:asciiTheme="majorHAnsi" w:eastAsia="Times New Roman" w:hAnsiTheme="majorHAnsi" w:cstheme="majorHAnsi"/>
          <w:color w:val="000000"/>
          <w:sz w:val="24"/>
          <w:szCs w:val="24"/>
        </w:rPr>
      </w:pPr>
    </w:p>
    <w:p w14:paraId="3E5A945A" w14:textId="77777777" w:rsidR="00AB3303" w:rsidRDefault="00AB3303" w:rsidP="00AB3303">
      <w:pPr>
        <w:shd w:val="clear" w:color="auto" w:fill="FFFFFF"/>
        <w:spacing w:after="0" w:line="240" w:lineRule="auto"/>
        <w:rPr>
          <w:rFonts w:asciiTheme="majorHAnsi" w:eastAsia="Times New Roman" w:hAnsiTheme="majorHAnsi" w:cstheme="majorHAnsi"/>
          <w:color w:val="000000"/>
          <w:sz w:val="24"/>
          <w:szCs w:val="24"/>
        </w:rPr>
      </w:pPr>
      <w:r w:rsidRPr="00AB3303">
        <w:rPr>
          <w:rFonts w:asciiTheme="majorHAnsi" w:eastAsia="Times New Roman" w:hAnsiTheme="majorHAnsi" w:cstheme="majorHAnsi"/>
          <w:color w:val="000000"/>
          <w:sz w:val="24"/>
          <w:szCs w:val="24"/>
        </w:rPr>
        <w:t>If a child requires a prescription medication, it should be administered before care, after care, or at bedtime by the guardian, not during childcare hours.</w:t>
      </w:r>
    </w:p>
    <w:p w14:paraId="40F8E1BF" w14:textId="77777777" w:rsidR="00AB3303" w:rsidRPr="00AB3303" w:rsidRDefault="00AB3303" w:rsidP="00AB3303">
      <w:pPr>
        <w:shd w:val="clear" w:color="auto" w:fill="FFFFFF"/>
        <w:spacing w:after="0" w:line="240" w:lineRule="auto"/>
        <w:rPr>
          <w:rFonts w:asciiTheme="majorHAnsi" w:eastAsia="Times New Roman" w:hAnsiTheme="majorHAnsi" w:cstheme="majorHAnsi"/>
          <w:color w:val="000000"/>
          <w:sz w:val="24"/>
          <w:szCs w:val="24"/>
        </w:rPr>
      </w:pPr>
    </w:p>
    <w:p w14:paraId="33FA23FA" w14:textId="77777777" w:rsidR="00AB3303" w:rsidRDefault="00AB3303" w:rsidP="00AB3303">
      <w:pPr>
        <w:shd w:val="clear" w:color="auto" w:fill="FFFFFF"/>
        <w:spacing w:after="0" w:line="240" w:lineRule="auto"/>
        <w:rPr>
          <w:rFonts w:asciiTheme="majorHAnsi" w:eastAsia="Times New Roman" w:hAnsiTheme="majorHAnsi" w:cstheme="majorHAnsi"/>
          <w:color w:val="000000"/>
          <w:sz w:val="24"/>
          <w:szCs w:val="24"/>
        </w:rPr>
      </w:pPr>
      <w:r w:rsidRPr="00AB3303">
        <w:rPr>
          <w:rFonts w:asciiTheme="majorHAnsi" w:eastAsia="Times New Roman" w:hAnsiTheme="majorHAnsi" w:cstheme="majorHAnsi"/>
          <w:color w:val="000000"/>
          <w:sz w:val="24"/>
          <w:szCs w:val="24"/>
        </w:rPr>
        <w:t>Fever/Pain Reducers: If a guardian administers fever or pain reducers (e.g., Tylenol, Ibuprofen) before the child’s arrival due to fever or feeling unwell, the child will be asked to return home and follow the guidelines outlined above.</w:t>
      </w:r>
    </w:p>
    <w:p w14:paraId="41C1BF52" w14:textId="77777777" w:rsidR="00AB3303" w:rsidRPr="00AB3303" w:rsidRDefault="00AB3303" w:rsidP="00AB3303">
      <w:pPr>
        <w:shd w:val="clear" w:color="auto" w:fill="FFFFFF"/>
        <w:spacing w:after="0" w:line="240" w:lineRule="auto"/>
        <w:rPr>
          <w:rFonts w:asciiTheme="majorHAnsi" w:eastAsia="Times New Roman" w:hAnsiTheme="majorHAnsi" w:cstheme="majorHAnsi"/>
          <w:color w:val="000000"/>
          <w:sz w:val="24"/>
          <w:szCs w:val="24"/>
        </w:rPr>
      </w:pPr>
    </w:p>
    <w:p w14:paraId="1E42FB26" w14:textId="77777777" w:rsidR="00AB3303" w:rsidRDefault="00AB3303" w:rsidP="00AB3303">
      <w:pPr>
        <w:shd w:val="clear" w:color="auto" w:fill="FFFFFF"/>
        <w:spacing w:after="0" w:line="240" w:lineRule="auto"/>
        <w:rPr>
          <w:rFonts w:asciiTheme="majorHAnsi" w:eastAsia="Times New Roman" w:hAnsiTheme="majorHAnsi" w:cstheme="majorHAnsi"/>
          <w:color w:val="000000"/>
          <w:sz w:val="24"/>
          <w:szCs w:val="24"/>
        </w:rPr>
      </w:pPr>
      <w:r w:rsidRPr="00AB3303">
        <w:rPr>
          <w:rFonts w:asciiTheme="majorHAnsi" w:eastAsia="Times New Roman" w:hAnsiTheme="majorHAnsi" w:cstheme="majorHAnsi"/>
          <w:color w:val="000000"/>
          <w:sz w:val="24"/>
          <w:szCs w:val="24"/>
        </w:rPr>
        <w:t>Health-Related Medications: If medications like inhalers or EpiPens are required during care, Cailie’s Childcare and Preschool will administer them strictly according to the instructions on the medication label and the doctor’s note, using appropriate, clean, and sanitized medication measuring devices. All medications must be provided in a sealed bag with the original packaging and personal dispensing tools.</w:t>
      </w:r>
    </w:p>
    <w:p w14:paraId="597E0CF6" w14:textId="77777777" w:rsidR="00AB3303" w:rsidRPr="00AB3303" w:rsidRDefault="00AB3303" w:rsidP="00AB3303">
      <w:pPr>
        <w:shd w:val="clear" w:color="auto" w:fill="FFFFFF"/>
        <w:spacing w:after="0" w:line="240" w:lineRule="auto"/>
        <w:rPr>
          <w:rFonts w:asciiTheme="majorHAnsi" w:eastAsia="Times New Roman" w:hAnsiTheme="majorHAnsi" w:cstheme="majorHAnsi"/>
          <w:color w:val="000000"/>
          <w:sz w:val="24"/>
          <w:szCs w:val="24"/>
        </w:rPr>
      </w:pPr>
    </w:p>
    <w:p w14:paraId="0AA9A5AB" w14:textId="77777777" w:rsidR="00AB3303" w:rsidRPr="00AB3303" w:rsidRDefault="00AB3303" w:rsidP="00AB3303">
      <w:pPr>
        <w:shd w:val="clear" w:color="auto" w:fill="FFFFFF"/>
        <w:spacing w:after="0" w:line="240" w:lineRule="auto"/>
        <w:rPr>
          <w:rFonts w:asciiTheme="majorHAnsi" w:eastAsia="Times New Roman" w:hAnsiTheme="majorHAnsi" w:cstheme="majorHAnsi"/>
          <w:color w:val="000000"/>
          <w:sz w:val="24"/>
          <w:szCs w:val="24"/>
        </w:rPr>
      </w:pPr>
      <w:r w:rsidRPr="00AB3303">
        <w:rPr>
          <w:rFonts w:asciiTheme="majorHAnsi" w:eastAsia="Times New Roman" w:hAnsiTheme="majorHAnsi" w:cstheme="majorHAnsi"/>
          <w:color w:val="000000"/>
          <w:sz w:val="24"/>
          <w:szCs w:val="24"/>
        </w:rPr>
        <w:t>Prescription Medication Requirements:</w:t>
      </w:r>
    </w:p>
    <w:p w14:paraId="294541D4" w14:textId="77777777" w:rsidR="00AB3303" w:rsidRPr="00AB3303" w:rsidRDefault="00AB3303" w:rsidP="00AB3303">
      <w:pPr>
        <w:numPr>
          <w:ilvl w:val="0"/>
          <w:numId w:val="7"/>
        </w:numPr>
        <w:shd w:val="clear" w:color="auto" w:fill="FFFFFF"/>
        <w:spacing w:after="0" w:line="240" w:lineRule="auto"/>
        <w:rPr>
          <w:rFonts w:asciiTheme="majorHAnsi" w:eastAsia="Times New Roman" w:hAnsiTheme="majorHAnsi" w:cstheme="majorHAnsi"/>
          <w:color w:val="000000"/>
          <w:sz w:val="24"/>
          <w:szCs w:val="24"/>
        </w:rPr>
      </w:pPr>
      <w:r w:rsidRPr="00AB3303">
        <w:rPr>
          <w:rFonts w:asciiTheme="majorHAnsi" w:eastAsia="Times New Roman" w:hAnsiTheme="majorHAnsi" w:cstheme="majorHAnsi"/>
          <w:color w:val="000000"/>
          <w:sz w:val="24"/>
          <w:szCs w:val="24"/>
        </w:rPr>
        <w:t>Prescription medication must be labeled with the child’s first and last name, the prescription fill date, the name and contact information of the prescribing healthcare provider, the expiration date, dosage amount, and any specific instructions for administration and storage.</w:t>
      </w:r>
    </w:p>
    <w:p w14:paraId="60FB180A" w14:textId="77777777" w:rsidR="00AB3303" w:rsidRPr="00AB3303" w:rsidRDefault="00AB3303" w:rsidP="00AB3303">
      <w:pPr>
        <w:numPr>
          <w:ilvl w:val="0"/>
          <w:numId w:val="7"/>
        </w:numPr>
        <w:shd w:val="clear" w:color="auto" w:fill="FFFFFF"/>
        <w:spacing w:after="0" w:line="240" w:lineRule="auto"/>
        <w:rPr>
          <w:rFonts w:asciiTheme="majorHAnsi" w:eastAsia="Times New Roman" w:hAnsiTheme="majorHAnsi" w:cstheme="majorHAnsi"/>
          <w:color w:val="000000"/>
          <w:sz w:val="24"/>
          <w:szCs w:val="24"/>
        </w:rPr>
      </w:pPr>
      <w:r w:rsidRPr="00AB3303">
        <w:rPr>
          <w:rFonts w:asciiTheme="majorHAnsi" w:eastAsia="Times New Roman" w:hAnsiTheme="majorHAnsi" w:cstheme="majorHAnsi"/>
          <w:color w:val="000000"/>
          <w:sz w:val="24"/>
          <w:szCs w:val="24"/>
        </w:rPr>
        <w:t>Only the child named on the prescription is permitted to receive the medication.</w:t>
      </w:r>
    </w:p>
    <w:p w14:paraId="1BD6100D" w14:textId="77777777" w:rsidR="00AB3303" w:rsidRPr="00AB3303" w:rsidRDefault="00AB3303" w:rsidP="00AB3303">
      <w:pPr>
        <w:numPr>
          <w:ilvl w:val="0"/>
          <w:numId w:val="7"/>
        </w:numPr>
        <w:shd w:val="clear" w:color="auto" w:fill="FFFFFF"/>
        <w:spacing w:after="0" w:line="240" w:lineRule="auto"/>
        <w:rPr>
          <w:rFonts w:asciiTheme="majorHAnsi" w:eastAsia="Times New Roman" w:hAnsiTheme="majorHAnsi" w:cstheme="majorHAnsi"/>
          <w:color w:val="000000"/>
          <w:sz w:val="24"/>
          <w:szCs w:val="24"/>
        </w:rPr>
      </w:pPr>
      <w:r w:rsidRPr="00AB3303">
        <w:rPr>
          <w:rFonts w:asciiTheme="majorHAnsi" w:eastAsia="Times New Roman" w:hAnsiTheme="majorHAnsi" w:cstheme="majorHAnsi"/>
          <w:color w:val="000000"/>
          <w:sz w:val="24"/>
          <w:szCs w:val="24"/>
        </w:rPr>
        <w:t>A medication authorization form must accompany the medication, detailing the medical need, dosage, timing, and possible side effects.</w:t>
      </w:r>
    </w:p>
    <w:p w14:paraId="7E328315" w14:textId="77777777" w:rsidR="00AB3303" w:rsidRDefault="00AB3303" w:rsidP="00AB3303">
      <w:pPr>
        <w:numPr>
          <w:ilvl w:val="0"/>
          <w:numId w:val="7"/>
        </w:numPr>
        <w:shd w:val="clear" w:color="auto" w:fill="FFFFFF"/>
        <w:spacing w:after="0" w:line="240" w:lineRule="auto"/>
        <w:rPr>
          <w:rFonts w:asciiTheme="majorHAnsi" w:eastAsia="Times New Roman" w:hAnsiTheme="majorHAnsi" w:cstheme="majorHAnsi"/>
          <w:color w:val="000000"/>
          <w:sz w:val="24"/>
          <w:szCs w:val="24"/>
        </w:rPr>
      </w:pPr>
      <w:r w:rsidRPr="00AB3303">
        <w:rPr>
          <w:rFonts w:asciiTheme="majorHAnsi" w:eastAsia="Times New Roman" w:hAnsiTheme="majorHAnsi" w:cstheme="majorHAnsi"/>
          <w:color w:val="000000"/>
          <w:sz w:val="24"/>
          <w:szCs w:val="24"/>
        </w:rPr>
        <w:t>Prescription medication must come in the original box with the prescribed child’s name, and the original dispensing tool must be included.</w:t>
      </w:r>
    </w:p>
    <w:p w14:paraId="27B6A0AC" w14:textId="77777777" w:rsidR="00AB3303" w:rsidRDefault="00AB3303" w:rsidP="00AB3303">
      <w:pPr>
        <w:numPr>
          <w:ilvl w:val="0"/>
          <w:numId w:val="7"/>
        </w:numPr>
        <w:shd w:val="clear" w:color="auto" w:fill="FFFFFF"/>
        <w:spacing w:after="0" w:line="240" w:lineRule="auto"/>
        <w:rPr>
          <w:rFonts w:asciiTheme="majorHAnsi" w:eastAsia="Times New Roman" w:hAnsiTheme="majorHAnsi" w:cstheme="majorHAnsi"/>
          <w:color w:val="000000"/>
          <w:sz w:val="24"/>
          <w:szCs w:val="24"/>
        </w:rPr>
      </w:pPr>
    </w:p>
    <w:p w14:paraId="298E3661" w14:textId="77777777" w:rsidR="00AB3303" w:rsidRPr="00AB3303" w:rsidRDefault="00AB3303" w:rsidP="00AB3303">
      <w:pPr>
        <w:shd w:val="clear" w:color="auto" w:fill="FFFFFF"/>
        <w:spacing w:after="0" w:line="240" w:lineRule="auto"/>
        <w:ind w:left="360"/>
        <w:rPr>
          <w:rFonts w:asciiTheme="majorHAnsi" w:eastAsia="Times New Roman" w:hAnsiTheme="majorHAnsi" w:cstheme="majorHAnsi"/>
          <w:color w:val="000000"/>
          <w:sz w:val="24"/>
          <w:szCs w:val="24"/>
        </w:rPr>
      </w:pPr>
    </w:p>
    <w:p w14:paraId="4AFD6EEC" w14:textId="17FD58B0" w:rsidR="006A1721" w:rsidRDefault="00FE37A0" w:rsidP="006A1721">
      <w:pPr>
        <w:shd w:val="clear" w:color="auto" w:fill="FFFFFF"/>
        <w:spacing w:after="0" w:line="240" w:lineRule="auto"/>
        <w:rPr>
          <w:rFonts w:asciiTheme="majorHAnsi" w:eastAsia="Times New Roman" w:hAnsiTheme="majorHAnsi" w:cstheme="majorHAnsi"/>
          <w:color w:val="000000"/>
          <w:sz w:val="24"/>
          <w:szCs w:val="24"/>
        </w:rPr>
      </w:pPr>
      <w:r w:rsidRPr="006234FB">
        <w:rPr>
          <w:rFonts w:asciiTheme="majorHAnsi" w:eastAsia="Times New Roman" w:hAnsiTheme="majorHAnsi" w:cstheme="majorHAnsi"/>
          <w:color w:val="000000"/>
          <w:sz w:val="24"/>
          <w:szCs w:val="24"/>
        </w:rPr>
        <w:lastRenderedPageBreak/>
        <w:t xml:space="preserve">Vitamins, Herbal supplements, Fluoride supplements, Homeopathic or naturopathic medicines, Teething gel, tablets, </w:t>
      </w:r>
      <w:r w:rsidR="00AB3303">
        <w:rPr>
          <w:rFonts w:asciiTheme="majorHAnsi" w:eastAsia="Times New Roman" w:hAnsiTheme="majorHAnsi" w:cstheme="majorHAnsi"/>
          <w:color w:val="000000"/>
          <w:sz w:val="24"/>
          <w:szCs w:val="24"/>
        </w:rPr>
        <w:t xml:space="preserve">MiraLAX </w:t>
      </w:r>
      <w:r w:rsidRPr="006234FB">
        <w:rPr>
          <w:rFonts w:asciiTheme="majorHAnsi" w:eastAsia="Times New Roman" w:hAnsiTheme="majorHAnsi" w:cstheme="majorHAnsi"/>
          <w:color w:val="000000"/>
          <w:sz w:val="24"/>
          <w:szCs w:val="24"/>
        </w:rPr>
        <w:t>and amber bead necklaces are prohibited.</w:t>
      </w:r>
    </w:p>
    <w:p w14:paraId="13C5312C" w14:textId="77777777" w:rsidR="00AB3303" w:rsidRDefault="00AB3303" w:rsidP="006A1721">
      <w:pPr>
        <w:shd w:val="clear" w:color="auto" w:fill="FFFFFF"/>
        <w:spacing w:after="0" w:line="240" w:lineRule="auto"/>
        <w:rPr>
          <w:rFonts w:asciiTheme="majorHAnsi" w:eastAsia="Times New Roman" w:hAnsiTheme="majorHAnsi" w:cstheme="majorHAnsi"/>
          <w:color w:val="000000"/>
          <w:sz w:val="24"/>
          <w:szCs w:val="24"/>
        </w:rPr>
      </w:pPr>
    </w:p>
    <w:p w14:paraId="746844A8" w14:textId="52F32E0F" w:rsidR="001F7593" w:rsidRPr="001F7593" w:rsidRDefault="001F7593" w:rsidP="001F7593">
      <w:pPr>
        <w:shd w:val="clear" w:color="auto" w:fill="FFFFFF"/>
        <w:spacing w:after="0" w:line="240" w:lineRule="auto"/>
        <w:rPr>
          <w:rFonts w:asciiTheme="majorHAnsi" w:eastAsia="Times New Roman" w:hAnsiTheme="majorHAnsi" w:cstheme="majorHAnsi"/>
          <w:b/>
          <w:bCs/>
          <w:color w:val="000000"/>
          <w:sz w:val="24"/>
          <w:szCs w:val="24"/>
        </w:rPr>
      </w:pPr>
      <w:r w:rsidRPr="001F7593">
        <w:rPr>
          <w:rFonts w:asciiTheme="majorHAnsi" w:eastAsia="Times New Roman" w:hAnsiTheme="majorHAnsi" w:cstheme="majorHAnsi"/>
          <w:b/>
          <w:bCs/>
          <w:color w:val="000000"/>
          <w:sz w:val="24"/>
          <w:szCs w:val="24"/>
        </w:rPr>
        <w:t>MiraLAX:</w:t>
      </w:r>
    </w:p>
    <w:p w14:paraId="3B94A3E9" w14:textId="0608AF4F" w:rsidR="001F7593" w:rsidRPr="001F7593" w:rsidRDefault="001F7593" w:rsidP="001F7593">
      <w:pPr>
        <w:shd w:val="clear" w:color="auto" w:fill="FFFFFF"/>
        <w:spacing w:after="0" w:line="240" w:lineRule="auto"/>
        <w:rPr>
          <w:rFonts w:asciiTheme="majorHAnsi" w:eastAsia="Times New Roman" w:hAnsiTheme="majorHAnsi" w:cstheme="majorHAnsi"/>
          <w:color w:val="000000"/>
          <w:sz w:val="24"/>
          <w:szCs w:val="24"/>
        </w:rPr>
      </w:pPr>
      <w:r w:rsidRPr="001F7593">
        <w:rPr>
          <w:rFonts w:asciiTheme="majorHAnsi" w:eastAsia="Times New Roman" w:hAnsiTheme="majorHAnsi" w:cstheme="majorHAnsi"/>
          <w:color w:val="000000"/>
          <w:sz w:val="24"/>
          <w:szCs w:val="24"/>
        </w:rPr>
        <w:t>MiraLAX</w:t>
      </w:r>
      <w:r w:rsidRPr="001F7593">
        <w:rPr>
          <w:rFonts w:asciiTheme="majorHAnsi" w:eastAsia="Times New Roman" w:hAnsiTheme="majorHAnsi" w:cstheme="majorHAnsi"/>
          <w:color w:val="000000"/>
          <w:sz w:val="24"/>
          <w:szCs w:val="24"/>
        </w:rPr>
        <w:t xml:space="preserve"> or similar medications </w:t>
      </w:r>
      <w:r>
        <w:rPr>
          <w:rFonts w:asciiTheme="majorHAnsi" w:eastAsia="Times New Roman" w:hAnsiTheme="majorHAnsi" w:cstheme="majorHAnsi"/>
          <w:color w:val="000000"/>
          <w:sz w:val="24"/>
          <w:szCs w:val="24"/>
        </w:rPr>
        <w:t>must</w:t>
      </w:r>
      <w:r w:rsidRPr="001F7593">
        <w:rPr>
          <w:rFonts w:asciiTheme="majorHAnsi" w:eastAsia="Times New Roman" w:hAnsiTheme="majorHAnsi" w:cstheme="majorHAnsi"/>
          <w:color w:val="000000"/>
          <w:sz w:val="24"/>
          <w:szCs w:val="24"/>
        </w:rPr>
        <w:t xml:space="preserve"> be administered </w:t>
      </w:r>
      <w:r w:rsidRPr="001F7593">
        <w:rPr>
          <w:rFonts w:asciiTheme="majorHAnsi" w:eastAsia="Times New Roman" w:hAnsiTheme="majorHAnsi" w:cstheme="majorHAnsi"/>
          <w:b/>
          <w:bCs/>
          <w:color w:val="000000"/>
          <w:sz w:val="24"/>
          <w:szCs w:val="24"/>
        </w:rPr>
        <w:t>at home</w:t>
      </w:r>
      <w:r w:rsidRPr="001F7593">
        <w:rPr>
          <w:rFonts w:asciiTheme="majorHAnsi" w:eastAsia="Times New Roman" w:hAnsiTheme="majorHAnsi" w:cstheme="majorHAnsi"/>
          <w:color w:val="000000"/>
          <w:sz w:val="24"/>
          <w:szCs w:val="24"/>
        </w:rPr>
        <w:t xml:space="preserve"> </w:t>
      </w:r>
      <w:r w:rsidRPr="001F7593">
        <w:rPr>
          <w:rFonts w:asciiTheme="majorHAnsi" w:eastAsia="Times New Roman" w:hAnsiTheme="majorHAnsi" w:cstheme="majorHAnsi"/>
          <w:b/>
          <w:bCs/>
          <w:color w:val="000000"/>
          <w:sz w:val="24"/>
          <w:szCs w:val="24"/>
        </w:rPr>
        <w:t>after</w:t>
      </w:r>
      <w:r w:rsidRPr="001F7593">
        <w:rPr>
          <w:rFonts w:asciiTheme="majorHAnsi" w:eastAsia="Times New Roman" w:hAnsiTheme="majorHAnsi" w:cstheme="majorHAnsi"/>
          <w:color w:val="000000"/>
          <w:sz w:val="24"/>
          <w:szCs w:val="24"/>
        </w:rPr>
        <w:t xml:space="preserve"> childcare hours. If a child has diarrhea-like stools, they will be sent home. If </w:t>
      </w:r>
      <w:r w:rsidRPr="001F7593">
        <w:rPr>
          <w:rFonts w:asciiTheme="majorHAnsi" w:eastAsia="Times New Roman" w:hAnsiTheme="majorHAnsi" w:cstheme="majorHAnsi"/>
          <w:color w:val="000000"/>
          <w:sz w:val="24"/>
          <w:szCs w:val="24"/>
        </w:rPr>
        <w:t>MiraLAX</w:t>
      </w:r>
      <w:r w:rsidRPr="001F7593">
        <w:rPr>
          <w:rFonts w:asciiTheme="majorHAnsi" w:eastAsia="Times New Roman" w:hAnsiTheme="majorHAnsi" w:cstheme="majorHAnsi"/>
          <w:color w:val="000000"/>
          <w:sz w:val="24"/>
          <w:szCs w:val="24"/>
        </w:rPr>
        <w:t xml:space="preserve"> or other similar medications are given </w:t>
      </w:r>
      <w:r w:rsidRPr="001F7593">
        <w:rPr>
          <w:rFonts w:asciiTheme="majorHAnsi" w:eastAsia="Times New Roman" w:hAnsiTheme="majorHAnsi" w:cstheme="majorHAnsi"/>
          <w:b/>
          <w:bCs/>
          <w:color w:val="000000"/>
          <w:sz w:val="24"/>
          <w:szCs w:val="24"/>
        </w:rPr>
        <w:t>before care</w:t>
      </w:r>
      <w:r w:rsidRPr="001F7593">
        <w:rPr>
          <w:rFonts w:asciiTheme="majorHAnsi" w:eastAsia="Times New Roman" w:hAnsiTheme="majorHAnsi" w:cstheme="majorHAnsi"/>
          <w:color w:val="000000"/>
          <w:sz w:val="24"/>
          <w:szCs w:val="24"/>
        </w:rPr>
        <w:t xml:space="preserve"> begins, it may result in termination of the childcare contract.</w:t>
      </w:r>
    </w:p>
    <w:p w14:paraId="5060F244" w14:textId="77777777" w:rsidR="001F7593" w:rsidRPr="001F7593" w:rsidRDefault="001F7593" w:rsidP="001F7593">
      <w:pPr>
        <w:shd w:val="clear" w:color="auto" w:fill="FFFFFF"/>
        <w:spacing w:after="0" w:line="240" w:lineRule="auto"/>
        <w:rPr>
          <w:rFonts w:asciiTheme="majorHAnsi" w:eastAsia="Times New Roman" w:hAnsiTheme="majorHAnsi" w:cstheme="majorHAnsi"/>
          <w:color w:val="000000"/>
          <w:sz w:val="24"/>
          <w:szCs w:val="24"/>
        </w:rPr>
      </w:pPr>
      <w:r w:rsidRPr="001F7593">
        <w:rPr>
          <w:rFonts w:asciiTheme="majorHAnsi" w:eastAsia="Times New Roman" w:hAnsiTheme="majorHAnsi" w:cstheme="majorHAnsi"/>
          <w:color w:val="000000"/>
          <w:sz w:val="24"/>
          <w:szCs w:val="24"/>
        </w:rPr>
        <w:t>Explosive diarrhea is considered abnormal and is not the responsibility of the provider. It is expected that guardians ensure their child is healthy and symptom-free before returning to care.</w:t>
      </w:r>
    </w:p>
    <w:p w14:paraId="77952B53" w14:textId="77777777" w:rsidR="006A1721" w:rsidRPr="006234FB" w:rsidRDefault="006A1721" w:rsidP="006A1721">
      <w:pPr>
        <w:shd w:val="clear" w:color="auto" w:fill="FFFFFF"/>
        <w:spacing w:after="0" w:line="240" w:lineRule="auto"/>
        <w:rPr>
          <w:rFonts w:asciiTheme="majorHAnsi" w:eastAsia="Times New Roman" w:hAnsiTheme="majorHAnsi" w:cstheme="majorHAnsi"/>
          <w:color w:val="000000"/>
          <w:sz w:val="24"/>
          <w:szCs w:val="24"/>
        </w:rPr>
      </w:pPr>
    </w:p>
    <w:p w14:paraId="3B023FC3" w14:textId="31AE8AFD" w:rsidR="00392E3C" w:rsidRPr="00392E3C" w:rsidRDefault="00392E3C" w:rsidP="00392E3C">
      <w:pPr>
        <w:shd w:val="clear" w:color="auto" w:fill="FFFFFF"/>
        <w:spacing w:after="0" w:line="240" w:lineRule="auto"/>
        <w:jc w:val="center"/>
        <w:rPr>
          <w:rFonts w:ascii="Dreaming Outloud Pro" w:eastAsia="Times New Roman" w:hAnsi="Dreaming Outloud Pro" w:cs="Dreaming Outloud Pro"/>
          <w:b/>
          <w:bCs/>
          <w:color w:val="000000"/>
          <w:sz w:val="24"/>
          <w:szCs w:val="24"/>
          <w:u w:val="single"/>
        </w:rPr>
      </w:pPr>
      <w:r w:rsidRPr="00392E3C">
        <w:rPr>
          <w:rFonts w:ascii="Dreaming Outloud Pro" w:eastAsia="Times New Roman" w:hAnsi="Dreaming Outloud Pro" w:cs="Dreaming Outloud Pro"/>
          <w:b/>
          <w:bCs/>
          <w:color w:val="000000"/>
          <w:sz w:val="24"/>
          <w:szCs w:val="24"/>
          <w:u w:val="single"/>
        </w:rPr>
        <w:t>Lice, ringworm, or scabies</w:t>
      </w:r>
    </w:p>
    <w:p w14:paraId="42E83687" w14:textId="6180A04C" w:rsidR="004C6C78" w:rsidRDefault="008A3418" w:rsidP="008A3418">
      <w:pPr>
        <w:shd w:val="clear" w:color="auto" w:fill="FFFFFF"/>
        <w:spacing w:after="0" w:line="240" w:lineRule="auto"/>
        <w:rPr>
          <w:rFonts w:asciiTheme="majorHAnsi" w:eastAsia="Times New Roman" w:hAnsiTheme="majorHAnsi" w:cstheme="majorHAnsi"/>
          <w:color w:val="000000"/>
          <w:sz w:val="24"/>
          <w:szCs w:val="24"/>
        </w:rPr>
      </w:pPr>
      <w:r w:rsidRPr="008A3418">
        <w:rPr>
          <w:rFonts w:asciiTheme="majorHAnsi" w:eastAsia="Times New Roman" w:hAnsiTheme="majorHAnsi" w:cstheme="majorHAnsi"/>
          <w:color w:val="000000"/>
          <w:sz w:val="24"/>
          <w:szCs w:val="24"/>
        </w:rPr>
        <w:t xml:space="preserve">If a child is diagnosed with any of these conditions, immediate notification from the guardian is required. The child will be excluded from attending childcare during the active infestation period and throughout the necessary treatment. Guardians must provide a written verification from a healthcare professional confirming the child's completion of treatment and non-contagious status before their return to childcare. This information will be kept confidential, disclosed only to those directly involved in the child's care. </w:t>
      </w:r>
    </w:p>
    <w:p w14:paraId="1BE20962" w14:textId="77777777" w:rsidR="008A3418" w:rsidRDefault="008A3418" w:rsidP="008A3418">
      <w:pPr>
        <w:shd w:val="clear" w:color="auto" w:fill="FFFFFF"/>
        <w:spacing w:after="0" w:line="240" w:lineRule="auto"/>
        <w:rPr>
          <w:rFonts w:asciiTheme="majorHAnsi" w:eastAsia="Times New Roman" w:hAnsiTheme="majorHAnsi" w:cstheme="majorHAnsi"/>
          <w:color w:val="000000"/>
          <w:sz w:val="24"/>
          <w:szCs w:val="24"/>
        </w:rPr>
      </w:pPr>
    </w:p>
    <w:p w14:paraId="04E649FF" w14:textId="77777777" w:rsidR="008A3418" w:rsidRDefault="008A3418" w:rsidP="008A3418">
      <w:pPr>
        <w:shd w:val="clear" w:color="auto" w:fill="FFFFFF"/>
        <w:spacing w:after="0" w:line="240" w:lineRule="auto"/>
        <w:rPr>
          <w:rFonts w:asciiTheme="majorHAnsi" w:eastAsia="Times New Roman" w:hAnsiTheme="majorHAnsi" w:cstheme="majorHAnsi"/>
          <w:color w:val="000000"/>
          <w:sz w:val="24"/>
          <w:szCs w:val="24"/>
        </w:rPr>
      </w:pPr>
      <w:r w:rsidRPr="008A3418">
        <w:rPr>
          <w:rFonts w:asciiTheme="majorHAnsi" w:eastAsia="Times New Roman" w:hAnsiTheme="majorHAnsi" w:cstheme="majorHAnsi"/>
          <w:color w:val="000000"/>
          <w:sz w:val="24"/>
          <w:szCs w:val="24"/>
        </w:rPr>
        <w:t xml:space="preserve">In the case of an infestation, affected areas of the childcare facility will undergo thorough cleaning and disinfection. </w:t>
      </w:r>
    </w:p>
    <w:p w14:paraId="5EF7DD98" w14:textId="77777777" w:rsidR="008A3418" w:rsidRDefault="008A3418" w:rsidP="008A3418">
      <w:pPr>
        <w:shd w:val="clear" w:color="auto" w:fill="FFFFFF"/>
        <w:spacing w:after="0" w:line="240" w:lineRule="auto"/>
        <w:rPr>
          <w:rFonts w:asciiTheme="majorHAnsi" w:eastAsia="Times New Roman" w:hAnsiTheme="majorHAnsi" w:cstheme="majorHAnsi"/>
          <w:color w:val="000000"/>
          <w:sz w:val="24"/>
          <w:szCs w:val="24"/>
        </w:rPr>
      </w:pPr>
    </w:p>
    <w:p w14:paraId="2A55DCBE" w14:textId="65FCF5F8" w:rsidR="00392E3C" w:rsidRDefault="008A3418" w:rsidP="008A3418">
      <w:pPr>
        <w:shd w:val="clear" w:color="auto" w:fill="FFFFFF"/>
        <w:spacing w:after="0" w:line="240" w:lineRule="auto"/>
        <w:rPr>
          <w:rFonts w:asciiTheme="majorHAnsi" w:eastAsia="Times New Roman" w:hAnsiTheme="majorHAnsi" w:cstheme="majorHAnsi"/>
          <w:color w:val="000000"/>
          <w:sz w:val="24"/>
          <w:szCs w:val="24"/>
        </w:rPr>
      </w:pPr>
      <w:r w:rsidRPr="008A3418">
        <w:rPr>
          <w:rFonts w:asciiTheme="majorHAnsi" w:eastAsia="Times New Roman" w:hAnsiTheme="majorHAnsi" w:cstheme="majorHAnsi"/>
          <w:color w:val="000000"/>
          <w:sz w:val="24"/>
          <w:szCs w:val="24"/>
        </w:rPr>
        <w:t xml:space="preserve">Re-entry to childcare is contingent upon meeting the outlined criteria, and the childcare provider reserves the right to deny re-entry if there is any doubt about the child's non-contagious status. </w:t>
      </w:r>
    </w:p>
    <w:p w14:paraId="7459456F" w14:textId="77777777" w:rsidR="004C6C78" w:rsidRDefault="004C6C78" w:rsidP="008A3418">
      <w:pPr>
        <w:shd w:val="clear" w:color="auto" w:fill="FFFFFF"/>
        <w:spacing w:after="0" w:line="240" w:lineRule="auto"/>
        <w:rPr>
          <w:rFonts w:asciiTheme="majorHAnsi" w:eastAsia="Times New Roman" w:hAnsiTheme="majorHAnsi" w:cstheme="majorHAnsi"/>
          <w:color w:val="000000"/>
          <w:sz w:val="24"/>
          <w:szCs w:val="24"/>
        </w:rPr>
      </w:pPr>
    </w:p>
    <w:p w14:paraId="13CEA3B3" w14:textId="4B803691" w:rsidR="004C6C78" w:rsidRPr="004C6C78" w:rsidRDefault="004C6C78" w:rsidP="008A3418">
      <w:pPr>
        <w:shd w:val="clear" w:color="auto" w:fill="FFFFFF"/>
        <w:spacing w:after="0" w:line="240" w:lineRule="auto"/>
        <w:rPr>
          <w:rFonts w:ascii="Dreaming Outloud Pro" w:eastAsia="Times New Roman" w:hAnsi="Dreaming Outloud Pro" w:cs="Dreaming Outloud Pro"/>
          <w:color w:val="000000"/>
          <w:sz w:val="24"/>
          <w:szCs w:val="24"/>
          <w:u w:val="single"/>
        </w:rPr>
      </w:pPr>
      <w:r w:rsidRPr="004C6C78">
        <w:rPr>
          <w:rFonts w:ascii="Dreaming Outloud Pro" w:eastAsia="Times New Roman" w:hAnsi="Dreaming Outloud Pro" w:cs="Dreaming Outloud Pro"/>
          <w:color w:val="000000"/>
          <w:sz w:val="24"/>
          <w:szCs w:val="24"/>
          <w:u w:val="single"/>
        </w:rPr>
        <w:t>Lice</w:t>
      </w:r>
    </w:p>
    <w:p w14:paraId="2DB6DE01" w14:textId="5DE115E5" w:rsidR="004C6C78" w:rsidRDefault="004C6C78" w:rsidP="008A3418">
      <w:pPr>
        <w:shd w:val="clear" w:color="auto" w:fill="FFFFFF"/>
        <w:spacing w:after="0" w:line="240" w:lineRule="auto"/>
        <w:rPr>
          <w:rFonts w:asciiTheme="majorHAnsi" w:eastAsia="Times New Roman" w:hAnsiTheme="majorHAnsi" w:cstheme="majorHAnsi"/>
          <w:color w:val="000000"/>
          <w:sz w:val="24"/>
          <w:szCs w:val="24"/>
        </w:rPr>
      </w:pPr>
      <w:proofErr w:type="gramStart"/>
      <w:r>
        <w:rPr>
          <w:rFonts w:asciiTheme="majorHAnsi" w:eastAsia="Times New Roman" w:hAnsiTheme="majorHAnsi" w:cstheme="majorHAnsi"/>
          <w:color w:val="000000"/>
          <w:sz w:val="24"/>
          <w:szCs w:val="24"/>
        </w:rPr>
        <w:t>In the event that</w:t>
      </w:r>
      <w:proofErr w:type="gramEnd"/>
      <w:r>
        <w:rPr>
          <w:rFonts w:asciiTheme="majorHAnsi" w:eastAsia="Times New Roman" w:hAnsiTheme="majorHAnsi" w:cstheme="majorHAnsi"/>
          <w:color w:val="000000"/>
          <w:sz w:val="24"/>
          <w:szCs w:val="24"/>
        </w:rPr>
        <w:t xml:space="preserve"> lice </w:t>
      </w:r>
      <w:proofErr w:type="gramStart"/>
      <w:r>
        <w:rPr>
          <w:rFonts w:asciiTheme="majorHAnsi" w:eastAsia="Times New Roman" w:hAnsiTheme="majorHAnsi" w:cstheme="majorHAnsi"/>
          <w:color w:val="000000"/>
          <w:sz w:val="24"/>
          <w:szCs w:val="24"/>
        </w:rPr>
        <w:t>is</w:t>
      </w:r>
      <w:proofErr w:type="gramEnd"/>
      <w:r>
        <w:rPr>
          <w:rFonts w:asciiTheme="majorHAnsi" w:eastAsia="Times New Roman" w:hAnsiTheme="majorHAnsi" w:cstheme="majorHAnsi"/>
          <w:color w:val="000000"/>
          <w:sz w:val="24"/>
          <w:szCs w:val="24"/>
        </w:rPr>
        <w:t xml:space="preserve"> found in a child’s hair the child will be required to be picked up within the hour. They may not return for a minimum of 72 hours</w:t>
      </w:r>
      <w:r w:rsidR="007911EB">
        <w:rPr>
          <w:rFonts w:asciiTheme="majorHAnsi" w:eastAsia="Times New Roman" w:hAnsiTheme="majorHAnsi" w:cstheme="majorHAnsi"/>
          <w:color w:val="000000"/>
          <w:sz w:val="24"/>
          <w:szCs w:val="24"/>
        </w:rPr>
        <w:t xml:space="preserve"> after </w:t>
      </w:r>
      <w:proofErr w:type="gramStart"/>
      <w:r w:rsidR="007911EB">
        <w:rPr>
          <w:rFonts w:asciiTheme="majorHAnsi" w:eastAsia="Times New Roman" w:hAnsiTheme="majorHAnsi" w:cstheme="majorHAnsi"/>
          <w:color w:val="000000"/>
          <w:sz w:val="24"/>
          <w:szCs w:val="24"/>
        </w:rPr>
        <w:t>first</w:t>
      </w:r>
      <w:proofErr w:type="gramEnd"/>
      <w:r w:rsidR="007911EB">
        <w:rPr>
          <w:rFonts w:asciiTheme="majorHAnsi" w:eastAsia="Times New Roman" w:hAnsiTheme="majorHAnsi" w:cstheme="majorHAnsi"/>
          <w:color w:val="000000"/>
          <w:sz w:val="24"/>
          <w:szCs w:val="24"/>
        </w:rPr>
        <w:t xml:space="preserve"> treatment</w:t>
      </w:r>
      <w:r>
        <w:rPr>
          <w:rFonts w:asciiTheme="majorHAnsi" w:eastAsia="Times New Roman" w:hAnsiTheme="majorHAnsi" w:cstheme="majorHAnsi"/>
          <w:color w:val="000000"/>
          <w:sz w:val="24"/>
          <w:szCs w:val="24"/>
        </w:rPr>
        <w:t xml:space="preserve"> AND must be </w:t>
      </w:r>
      <w:proofErr w:type="gramStart"/>
      <w:r>
        <w:rPr>
          <w:rFonts w:asciiTheme="majorHAnsi" w:eastAsia="Times New Roman" w:hAnsiTheme="majorHAnsi" w:cstheme="majorHAnsi"/>
          <w:color w:val="000000"/>
          <w:sz w:val="24"/>
          <w:szCs w:val="24"/>
        </w:rPr>
        <w:t>nit</w:t>
      </w:r>
      <w:proofErr w:type="gramEnd"/>
      <w:r>
        <w:rPr>
          <w:rFonts w:asciiTheme="majorHAnsi" w:eastAsia="Times New Roman" w:hAnsiTheme="majorHAnsi" w:cstheme="majorHAnsi"/>
          <w:color w:val="000000"/>
          <w:sz w:val="24"/>
          <w:szCs w:val="24"/>
        </w:rPr>
        <w:t xml:space="preserve"> free for 24 hours.</w:t>
      </w:r>
      <w:r w:rsidR="007911EB">
        <w:rPr>
          <w:rFonts w:asciiTheme="majorHAnsi" w:eastAsia="Times New Roman" w:hAnsiTheme="majorHAnsi" w:cstheme="majorHAnsi"/>
          <w:color w:val="000000"/>
          <w:sz w:val="24"/>
          <w:szCs w:val="24"/>
        </w:rPr>
        <w:t xml:space="preserve"> A head check will be conducted at sign in and may be denied care if nits/bugs are located. </w:t>
      </w:r>
    </w:p>
    <w:p w14:paraId="0CB57393" w14:textId="77777777" w:rsidR="007911EB" w:rsidRDefault="007911EB" w:rsidP="008A3418">
      <w:pPr>
        <w:shd w:val="clear" w:color="auto" w:fill="FFFFFF"/>
        <w:spacing w:after="0" w:line="240" w:lineRule="auto"/>
        <w:rPr>
          <w:rFonts w:asciiTheme="majorHAnsi" w:eastAsia="Times New Roman" w:hAnsiTheme="majorHAnsi" w:cstheme="majorHAnsi"/>
          <w:color w:val="000000"/>
          <w:sz w:val="24"/>
          <w:szCs w:val="24"/>
        </w:rPr>
      </w:pPr>
    </w:p>
    <w:p w14:paraId="5F417E51" w14:textId="5547793E" w:rsidR="007911EB" w:rsidRDefault="007911EB" w:rsidP="008A3418">
      <w:pPr>
        <w:shd w:val="clear" w:color="auto" w:fill="FFFFFF"/>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 fun fact about my past careers is that for 10 years before being a childcare provider I was a cosmetologist and barbe</w:t>
      </w:r>
      <w:r w:rsidR="0044450C">
        <w:rPr>
          <w:rFonts w:asciiTheme="majorHAnsi" w:eastAsia="Times New Roman" w:hAnsiTheme="majorHAnsi" w:cstheme="majorHAnsi"/>
          <w:color w:val="000000"/>
          <w:sz w:val="24"/>
          <w:szCs w:val="24"/>
        </w:rPr>
        <w:t xml:space="preserve">r. </w:t>
      </w:r>
    </w:p>
    <w:p w14:paraId="64173845" w14:textId="77777777" w:rsidR="004C6C78" w:rsidRDefault="004C6C78" w:rsidP="008A3418">
      <w:pPr>
        <w:shd w:val="clear" w:color="auto" w:fill="FFFFFF"/>
        <w:spacing w:after="0" w:line="240" w:lineRule="auto"/>
        <w:rPr>
          <w:rFonts w:asciiTheme="majorHAnsi" w:eastAsia="Times New Roman" w:hAnsiTheme="majorHAnsi" w:cstheme="majorHAnsi"/>
          <w:color w:val="000000"/>
          <w:sz w:val="24"/>
          <w:szCs w:val="24"/>
        </w:rPr>
      </w:pPr>
    </w:p>
    <w:p w14:paraId="092DB303" w14:textId="59FA493C" w:rsidR="008A3418" w:rsidRDefault="004C6C78" w:rsidP="008A3418">
      <w:pPr>
        <w:shd w:val="clear" w:color="auto" w:fill="FFFFFF"/>
        <w:spacing w:after="0" w:line="240" w:lineRule="auto"/>
        <w:rPr>
          <w:rFonts w:ascii="Dreaming Outloud Pro" w:eastAsia="Times New Roman" w:hAnsi="Dreaming Outloud Pro" w:cs="Dreaming Outloud Pro"/>
          <w:color w:val="000000"/>
          <w:sz w:val="24"/>
          <w:szCs w:val="24"/>
          <w:u w:val="single"/>
        </w:rPr>
      </w:pPr>
      <w:r w:rsidRPr="004C6C78">
        <w:rPr>
          <w:rFonts w:ascii="Dreaming Outloud Pro" w:eastAsia="Times New Roman" w:hAnsi="Dreaming Outloud Pro" w:cs="Dreaming Outloud Pro"/>
          <w:color w:val="000000"/>
          <w:sz w:val="24"/>
          <w:szCs w:val="24"/>
          <w:u w:val="single"/>
        </w:rPr>
        <w:t xml:space="preserve">Ringworm </w:t>
      </w:r>
    </w:p>
    <w:p w14:paraId="07002B8B" w14:textId="16C93D01" w:rsidR="004C6C78" w:rsidRDefault="004C6C78" w:rsidP="008A3418">
      <w:pPr>
        <w:shd w:val="clear" w:color="auto" w:fill="FFFFFF"/>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When ringworm is detected the child may not return until seen by a doctor, released by a doctor with a treatment plan in place, and 48 hours being treated. </w:t>
      </w:r>
    </w:p>
    <w:p w14:paraId="604969F3" w14:textId="77777777" w:rsidR="004C6C78" w:rsidRDefault="004C6C78" w:rsidP="008A3418">
      <w:pPr>
        <w:shd w:val="clear" w:color="auto" w:fill="FFFFFF"/>
        <w:spacing w:after="0" w:line="240" w:lineRule="auto"/>
        <w:rPr>
          <w:rFonts w:asciiTheme="majorHAnsi" w:eastAsia="Times New Roman" w:hAnsiTheme="majorHAnsi" w:cstheme="majorHAnsi"/>
          <w:color w:val="000000"/>
          <w:sz w:val="24"/>
          <w:szCs w:val="24"/>
        </w:rPr>
      </w:pPr>
    </w:p>
    <w:p w14:paraId="72848F8C" w14:textId="10CCFC2B" w:rsidR="004C6C78" w:rsidRDefault="004C6C78" w:rsidP="008A3418">
      <w:pPr>
        <w:shd w:val="clear" w:color="auto" w:fill="FFFFFF"/>
        <w:spacing w:after="0" w:line="240" w:lineRule="auto"/>
        <w:rPr>
          <w:rFonts w:ascii="Dreaming Outloud Pro" w:eastAsia="Times New Roman" w:hAnsi="Dreaming Outloud Pro" w:cs="Dreaming Outloud Pro"/>
          <w:color w:val="000000"/>
          <w:sz w:val="24"/>
          <w:szCs w:val="24"/>
          <w:u w:val="single"/>
        </w:rPr>
      </w:pPr>
      <w:r w:rsidRPr="004C6C78">
        <w:rPr>
          <w:rFonts w:ascii="Dreaming Outloud Pro" w:eastAsia="Times New Roman" w:hAnsi="Dreaming Outloud Pro" w:cs="Dreaming Outloud Pro"/>
          <w:color w:val="000000"/>
          <w:sz w:val="24"/>
          <w:szCs w:val="24"/>
          <w:u w:val="single"/>
        </w:rPr>
        <w:t>Scabies</w:t>
      </w:r>
    </w:p>
    <w:p w14:paraId="54FC4CAF" w14:textId="4449169B" w:rsidR="004C6C78" w:rsidRPr="004C6C78" w:rsidRDefault="00247974" w:rsidP="008A3418">
      <w:pPr>
        <w:shd w:val="clear" w:color="auto" w:fill="FFFFFF"/>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If</w:t>
      </w:r>
      <w:r w:rsidR="00A837ED">
        <w:rPr>
          <w:rFonts w:asciiTheme="majorHAnsi" w:eastAsia="Times New Roman" w:hAnsiTheme="majorHAnsi" w:cstheme="majorHAnsi"/>
          <w:color w:val="000000"/>
          <w:sz w:val="24"/>
          <w:szCs w:val="24"/>
        </w:rPr>
        <w:t xml:space="preserve"> a child or household member is diagnosed with scabies, the child must remain out of care for 48 hours at minimum and have at least two treatments and a release to care for a doctor. </w:t>
      </w:r>
      <w:r>
        <w:rPr>
          <w:rFonts w:asciiTheme="majorHAnsi" w:eastAsia="Times New Roman" w:hAnsiTheme="majorHAnsi" w:cstheme="majorHAnsi"/>
          <w:color w:val="000000"/>
          <w:sz w:val="24"/>
          <w:szCs w:val="24"/>
        </w:rPr>
        <w:t xml:space="preserve">Per doctor’s recommendations anyone in the household must have at least one treatment as a preventable measure. </w:t>
      </w:r>
    </w:p>
    <w:p w14:paraId="169A118B" w14:textId="61BC11B5" w:rsidR="004C6C78" w:rsidRPr="004C6C78" w:rsidRDefault="004C6C78" w:rsidP="008A3418">
      <w:pPr>
        <w:shd w:val="clear" w:color="auto" w:fill="FFFFFF"/>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 </w:t>
      </w:r>
    </w:p>
    <w:p w14:paraId="4C08A323" w14:textId="4DA993C8" w:rsidR="008A2BF0" w:rsidRDefault="001F7593" w:rsidP="008A3418">
      <w:pPr>
        <w:shd w:val="clear" w:color="auto" w:fill="FFFFFF"/>
        <w:spacing w:after="0" w:line="240" w:lineRule="auto"/>
        <w:jc w:val="center"/>
        <w:rPr>
          <w:rFonts w:asciiTheme="majorHAnsi" w:eastAsia="Times New Roman" w:hAnsiTheme="majorHAnsi" w:cstheme="majorHAnsi"/>
          <w:b/>
          <w:bCs/>
          <w:color w:val="000000"/>
          <w:sz w:val="28"/>
          <w:szCs w:val="28"/>
        </w:rPr>
      </w:pPr>
      <w:r>
        <w:rPr>
          <w:rFonts w:asciiTheme="majorHAnsi" w:eastAsia="Times New Roman" w:hAnsiTheme="majorHAnsi" w:cstheme="majorHAnsi"/>
          <w:b/>
          <w:bCs/>
          <w:color w:val="000000"/>
          <w:sz w:val="28"/>
          <w:szCs w:val="28"/>
        </w:rPr>
        <w:lastRenderedPageBreak/>
        <w:t>C</w:t>
      </w:r>
      <w:r w:rsidR="008A3418" w:rsidRPr="008A3418">
        <w:rPr>
          <w:rFonts w:asciiTheme="majorHAnsi" w:eastAsia="Times New Roman" w:hAnsiTheme="majorHAnsi" w:cstheme="majorHAnsi"/>
          <w:b/>
          <w:bCs/>
          <w:color w:val="000000"/>
          <w:sz w:val="28"/>
          <w:szCs w:val="28"/>
        </w:rPr>
        <w:t>ommunication is essential when your child is absent due to illness, not only for their return to care but also to ensure that others are informed about illnesses and diseases that could impact those within the care community.</w:t>
      </w:r>
    </w:p>
    <w:p w14:paraId="4F27C914" w14:textId="77777777" w:rsidR="00247974" w:rsidRDefault="00247974" w:rsidP="008A3418">
      <w:pPr>
        <w:shd w:val="clear" w:color="auto" w:fill="FFFFFF"/>
        <w:spacing w:after="0" w:line="240" w:lineRule="auto"/>
        <w:jc w:val="center"/>
        <w:rPr>
          <w:rFonts w:asciiTheme="majorHAnsi" w:eastAsia="Times New Roman" w:hAnsiTheme="majorHAnsi" w:cstheme="majorHAnsi"/>
          <w:b/>
          <w:bCs/>
          <w:color w:val="000000"/>
          <w:sz w:val="28"/>
          <w:szCs w:val="28"/>
        </w:rPr>
      </w:pPr>
    </w:p>
    <w:p w14:paraId="19B95BFC" w14:textId="77777777" w:rsidR="00247974" w:rsidRDefault="00247974" w:rsidP="008A3418">
      <w:pPr>
        <w:shd w:val="clear" w:color="auto" w:fill="FFFFFF"/>
        <w:spacing w:after="0" w:line="240" w:lineRule="auto"/>
        <w:jc w:val="center"/>
        <w:rPr>
          <w:rFonts w:asciiTheme="majorHAnsi" w:eastAsia="Times New Roman" w:hAnsiTheme="majorHAnsi" w:cstheme="majorHAnsi"/>
          <w:b/>
          <w:bCs/>
          <w:color w:val="000000"/>
          <w:sz w:val="28"/>
          <w:szCs w:val="28"/>
        </w:rPr>
      </w:pPr>
    </w:p>
    <w:p w14:paraId="6E285348" w14:textId="77777777" w:rsidR="00247974" w:rsidRPr="008A3418" w:rsidRDefault="00247974" w:rsidP="008A3418">
      <w:pPr>
        <w:shd w:val="clear" w:color="auto" w:fill="FFFFFF"/>
        <w:spacing w:after="0" w:line="240" w:lineRule="auto"/>
        <w:jc w:val="center"/>
        <w:rPr>
          <w:rFonts w:asciiTheme="majorHAnsi" w:eastAsia="Times New Roman" w:hAnsiTheme="majorHAnsi" w:cstheme="majorHAnsi"/>
          <w:b/>
          <w:bCs/>
          <w:color w:val="000000"/>
          <w:sz w:val="28"/>
          <w:szCs w:val="28"/>
        </w:rPr>
      </w:pPr>
    </w:p>
    <w:p w14:paraId="0942749A" w14:textId="3F0F61CD" w:rsidR="001A2D57" w:rsidRPr="006234FB" w:rsidRDefault="001A2D57" w:rsidP="006A1721">
      <w:pPr>
        <w:shd w:val="clear" w:color="auto" w:fill="FFFFFF"/>
        <w:spacing w:after="0" w:line="240" w:lineRule="auto"/>
        <w:rPr>
          <w:rFonts w:asciiTheme="majorHAnsi" w:eastAsia="Times New Roman" w:hAnsiTheme="majorHAnsi" w:cstheme="majorHAnsi"/>
          <w:color w:val="000000"/>
          <w:sz w:val="24"/>
          <w:szCs w:val="24"/>
        </w:rPr>
      </w:pPr>
    </w:p>
    <w:p w14:paraId="26B6398E" w14:textId="07D9175E" w:rsidR="008A3418" w:rsidRPr="008A3418" w:rsidRDefault="008A3418" w:rsidP="008A3418">
      <w:pPr>
        <w:suppressAutoHyphens/>
        <w:spacing w:after="0" w:line="240" w:lineRule="auto"/>
        <w:rPr>
          <w:rFonts w:asciiTheme="majorHAnsi" w:eastAsia="Times New Roman" w:hAnsiTheme="majorHAnsi" w:cstheme="majorHAnsi"/>
          <w:b/>
          <w:bCs/>
          <w:i/>
          <w:iCs/>
          <w:sz w:val="24"/>
          <w:szCs w:val="24"/>
        </w:rPr>
      </w:pPr>
      <w:r w:rsidRPr="008A3418">
        <w:rPr>
          <w:rFonts w:asciiTheme="majorHAnsi" w:eastAsia="Times New Roman" w:hAnsiTheme="majorHAnsi" w:cstheme="majorHAnsi"/>
          <w:b/>
          <w:bCs/>
          <w:i/>
          <w:iCs/>
          <w:sz w:val="24"/>
          <w:szCs w:val="24"/>
        </w:rPr>
        <w:t xml:space="preserve">If the health policy is breached, the provider retains the right to terminate care immediately without prior notice, prioritizing the health and safety of other children in attendance. No reimbursements will be issued for the days lost due to the violation. The guardian </w:t>
      </w:r>
      <w:r w:rsidR="0044450C">
        <w:rPr>
          <w:rFonts w:asciiTheme="majorHAnsi" w:eastAsia="Times New Roman" w:hAnsiTheme="majorHAnsi" w:cstheme="majorHAnsi"/>
          <w:b/>
          <w:bCs/>
          <w:i/>
          <w:iCs/>
          <w:sz w:val="24"/>
          <w:szCs w:val="24"/>
        </w:rPr>
        <w:t>will</w:t>
      </w:r>
      <w:r w:rsidRPr="008A3418">
        <w:rPr>
          <w:rFonts w:asciiTheme="majorHAnsi" w:eastAsia="Times New Roman" w:hAnsiTheme="majorHAnsi" w:cstheme="majorHAnsi"/>
          <w:b/>
          <w:bCs/>
          <w:i/>
          <w:iCs/>
          <w:sz w:val="24"/>
          <w:szCs w:val="24"/>
        </w:rPr>
        <w:t xml:space="preserve"> be held accountable for the full </w:t>
      </w:r>
      <w:r w:rsidR="0044450C">
        <w:rPr>
          <w:rFonts w:asciiTheme="majorHAnsi" w:eastAsia="Times New Roman" w:hAnsiTheme="majorHAnsi" w:cstheme="majorHAnsi"/>
          <w:b/>
          <w:bCs/>
          <w:i/>
          <w:iCs/>
          <w:sz w:val="24"/>
          <w:szCs w:val="24"/>
        </w:rPr>
        <w:t>billing cycle of</w:t>
      </w:r>
      <w:r w:rsidRPr="008A3418">
        <w:rPr>
          <w:rFonts w:asciiTheme="majorHAnsi" w:eastAsia="Times New Roman" w:hAnsiTheme="majorHAnsi" w:cstheme="majorHAnsi"/>
          <w:b/>
          <w:bCs/>
          <w:i/>
          <w:iCs/>
          <w:sz w:val="24"/>
          <w:szCs w:val="24"/>
        </w:rPr>
        <w:t xml:space="preserve"> termination period</w:t>
      </w:r>
      <w:r w:rsidR="00247974">
        <w:rPr>
          <w:rFonts w:asciiTheme="majorHAnsi" w:eastAsia="Times New Roman" w:hAnsiTheme="majorHAnsi" w:cstheme="majorHAnsi"/>
          <w:b/>
          <w:bCs/>
          <w:i/>
          <w:iCs/>
          <w:sz w:val="24"/>
          <w:szCs w:val="24"/>
        </w:rPr>
        <w:t xml:space="preserve"> without care</w:t>
      </w:r>
      <w:r w:rsidRPr="008A3418">
        <w:rPr>
          <w:rFonts w:asciiTheme="majorHAnsi" w:eastAsia="Times New Roman" w:hAnsiTheme="majorHAnsi" w:cstheme="majorHAnsi"/>
          <w:b/>
          <w:bCs/>
          <w:i/>
          <w:iCs/>
          <w:sz w:val="24"/>
          <w:szCs w:val="24"/>
        </w:rPr>
        <w:t xml:space="preserve">, as outlined in the parent handbook under the termination </w:t>
      </w:r>
      <w:r w:rsidR="005F78B3">
        <w:rPr>
          <w:rFonts w:asciiTheme="majorHAnsi" w:eastAsia="Times New Roman" w:hAnsiTheme="majorHAnsi" w:cstheme="majorHAnsi"/>
          <w:b/>
          <w:bCs/>
          <w:i/>
          <w:iCs/>
          <w:sz w:val="24"/>
          <w:szCs w:val="24"/>
        </w:rPr>
        <w:t xml:space="preserve">of care-changes to schedules </w:t>
      </w:r>
      <w:r w:rsidRPr="008A3418">
        <w:rPr>
          <w:rFonts w:asciiTheme="majorHAnsi" w:eastAsia="Times New Roman" w:hAnsiTheme="majorHAnsi" w:cstheme="majorHAnsi"/>
          <w:b/>
          <w:bCs/>
          <w:i/>
          <w:iCs/>
          <w:sz w:val="24"/>
          <w:szCs w:val="24"/>
        </w:rPr>
        <w:t>section.</w:t>
      </w:r>
    </w:p>
    <w:p w14:paraId="37CACE8F" w14:textId="77777777" w:rsidR="008A3418" w:rsidRPr="008A3418" w:rsidRDefault="008A3418" w:rsidP="008A3418">
      <w:pPr>
        <w:suppressAutoHyphens/>
        <w:spacing w:after="0" w:line="240" w:lineRule="auto"/>
        <w:rPr>
          <w:rFonts w:asciiTheme="majorHAnsi" w:eastAsia="Times New Roman" w:hAnsiTheme="majorHAnsi" w:cstheme="majorHAnsi"/>
          <w:b/>
          <w:bCs/>
          <w:i/>
          <w:iCs/>
          <w:sz w:val="24"/>
          <w:szCs w:val="24"/>
        </w:rPr>
      </w:pPr>
    </w:p>
    <w:p w14:paraId="7A6312D8" w14:textId="62B53246" w:rsidR="008A3418" w:rsidRPr="008A3418" w:rsidRDefault="008A3418" w:rsidP="008A3418">
      <w:pPr>
        <w:suppressAutoHyphens/>
        <w:spacing w:after="0" w:line="240" w:lineRule="auto"/>
        <w:rPr>
          <w:rFonts w:asciiTheme="majorHAnsi" w:eastAsia="Times New Roman" w:hAnsiTheme="majorHAnsi" w:cstheme="majorHAnsi"/>
          <w:b/>
          <w:bCs/>
          <w:i/>
          <w:iCs/>
          <w:sz w:val="24"/>
          <w:szCs w:val="24"/>
        </w:rPr>
      </w:pPr>
      <w:r w:rsidRPr="008A3418">
        <w:rPr>
          <w:rFonts w:asciiTheme="majorHAnsi" w:eastAsia="Times New Roman" w:hAnsiTheme="majorHAnsi" w:cstheme="majorHAnsi"/>
          <w:b/>
          <w:bCs/>
          <w:i/>
          <w:iCs/>
          <w:sz w:val="24"/>
          <w:szCs w:val="24"/>
        </w:rPr>
        <w:t>By affixing my signature below, I acknowledge and agree to adhere to the health policy and procedures detailed in the preceding text. I comprehend that failure to comply with the specified health policy guidelines may result in the termination of my child's care, potential responsibility for the full</w:t>
      </w:r>
      <w:r w:rsidR="005F78B3">
        <w:rPr>
          <w:rFonts w:asciiTheme="majorHAnsi" w:eastAsia="Times New Roman" w:hAnsiTheme="majorHAnsi" w:cstheme="majorHAnsi"/>
          <w:b/>
          <w:bCs/>
          <w:i/>
          <w:iCs/>
          <w:sz w:val="24"/>
          <w:szCs w:val="24"/>
        </w:rPr>
        <w:t xml:space="preserve"> </w:t>
      </w:r>
      <w:r w:rsidRPr="008A3418">
        <w:rPr>
          <w:rFonts w:asciiTheme="majorHAnsi" w:eastAsia="Times New Roman" w:hAnsiTheme="majorHAnsi" w:cstheme="majorHAnsi"/>
          <w:b/>
          <w:bCs/>
          <w:i/>
          <w:iCs/>
          <w:sz w:val="24"/>
          <w:szCs w:val="24"/>
        </w:rPr>
        <w:t>termination period without care and may prompt legal actions to recover any outstanding balances.</w:t>
      </w:r>
    </w:p>
    <w:p w14:paraId="45D6F2F0" w14:textId="77777777" w:rsidR="008A3418" w:rsidRPr="008A3418" w:rsidRDefault="008A3418" w:rsidP="008A3418">
      <w:pPr>
        <w:suppressAutoHyphens/>
        <w:spacing w:after="0" w:line="240" w:lineRule="auto"/>
        <w:rPr>
          <w:rFonts w:asciiTheme="majorHAnsi" w:eastAsia="Times New Roman" w:hAnsiTheme="majorHAnsi" w:cstheme="majorHAnsi"/>
          <w:i/>
          <w:iCs/>
          <w:sz w:val="24"/>
          <w:szCs w:val="24"/>
          <w:u w:val="single"/>
        </w:rPr>
      </w:pPr>
    </w:p>
    <w:p w14:paraId="70DD42E6" w14:textId="6A525633" w:rsidR="006A1721" w:rsidRPr="006234FB" w:rsidRDefault="00FE37A0" w:rsidP="006A1721">
      <w:pPr>
        <w:suppressAutoHyphens/>
        <w:spacing w:after="0" w:line="240" w:lineRule="auto"/>
        <w:rPr>
          <w:rFonts w:asciiTheme="majorHAnsi" w:eastAsia="Times New Roman" w:hAnsiTheme="majorHAnsi" w:cstheme="majorHAnsi"/>
          <w:sz w:val="24"/>
          <w:szCs w:val="24"/>
        </w:rPr>
      </w:pPr>
      <w:r w:rsidRPr="006234FB">
        <w:rPr>
          <w:rFonts w:asciiTheme="majorHAnsi" w:eastAsia="Times New Roman" w:hAnsiTheme="majorHAnsi" w:cstheme="majorHAnsi"/>
          <w:sz w:val="24"/>
          <w:szCs w:val="24"/>
        </w:rPr>
        <w:t>Guardian signature: ___________________________ Date: ___________________</w:t>
      </w:r>
    </w:p>
    <w:p w14:paraId="1F106CF6" w14:textId="77777777" w:rsidR="008A3418" w:rsidRDefault="008A3418" w:rsidP="006A1721">
      <w:pPr>
        <w:suppressAutoHyphens/>
        <w:spacing w:after="0" w:line="240" w:lineRule="auto"/>
        <w:rPr>
          <w:rFonts w:asciiTheme="majorHAnsi" w:eastAsia="Times New Roman" w:hAnsiTheme="majorHAnsi" w:cstheme="majorHAnsi"/>
          <w:sz w:val="24"/>
          <w:szCs w:val="24"/>
        </w:rPr>
      </w:pPr>
    </w:p>
    <w:p w14:paraId="735C66F7" w14:textId="165391E3" w:rsidR="006A1721" w:rsidRPr="006234FB" w:rsidRDefault="00FE37A0" w:rsidP="006A1721">
      <w:pPr>
        <w:suppressAutoHyphens/>
        <w:spacing w:after="0" w:line="240" w:lineRule="auto"/>
        <w:rPr>
          <w:rFonts w:asciiTheme="majorHAnsi" w:eastAsia="Times New Roman" w:hAnsiTheme="majorHAnsi" w:cstheme="majorHAnsi"/>
          <w:sz w:val="24"/>
          <w:szCs w:val="24"/>
        </w:rPr>
      </w:pPr>
      <w:r w:rsidRPr="006234FB">
        <w:rPr>
          <w:rFonts w:asciiTheme="majorHAnsi" w:eastAsia="Times New Roman" w:hAnsiTheme="majorHAnsi" w:cstheme="majorHAnsi"/>
          <w:sz w:val="24"/>
          <w:szCs w:val="24"/>
        </w:rPr>
        <w:t>Guardian signature: ___________________________ Date: ___________________</w:t>
      </w:r>
    </w:p>
    <w:sectPr w:rsidR="006A1721" w:rsidRPr="006234FB" w:rsidSect="0037716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4FEF" w14:textId="77777777" w:rsidR="006D5A97" w:rsidRDefault="006D5A97">
      <w:pPr>
        <w:spacing w:after="0" w:line="240" w:lineRule="auto"/>
      </w:pPr>
      <w:r>
        <w:separator/>
      </w:r>
    </w:p>
  </w:endnote>
  <w:endnote w:type="continuationSeparator" w:id="0">
    <w:p w14:paraId="3E935BFD" w14:textId="77777777" w:rsidR="006D5A97" w:rsidRDefault="006D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58243"/>
      <w:docPartObj>
        <w:docPartGallery w:val="Page Numbers (Bottom of Page)"/>
        <w:docPartUnique/>
      </w:docPartObj>
    </w:sdtPr>
    <w:sdtEndPr>
      <w:rPr>
        <w:noProof/>
      </w:rPr>
    </w:sdtEndPr>
    <w:sdtContent>
      <w:p w14:paraId="03BCA7E5" w14:textId="7EE0B47B" w:rsidR="0037716A" w:rsidRDefault="003771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CB594" w14:textId="77777777" w:rsidR="007A493A" w:rsidRDefault="007A4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8157"/>
      <w:docPartObj>
        <w:docPartGallery w:val="Page Numbers (Bottom of Page)"/>
        <w:docPartUnique/>
      </w:docPartObj>
    </w:sdtPr>
    <w:sdtEndPr>
      <w:rPr>
        <w:noProof/>
      </w:rPr>
    </w:sdtEndPr>
    <w:sdtContent>
      <w:p w14:paraId="1AC5E159" w14:textId="194A4576" w:rsidR="0037716A" w:rsidRDefault="003771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AB5BC1" w14:textId="77777777" w:rsidR="007A493A" w:rsidRDefault="007A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A4CB" w14:textId="77777777" w:rsidR="006D5A97" w:rsidRDefault="006D5A97">
      <w:pPr>
        <w:spacing w:after="0" w:line="240" w:lineRule="auto"/>
      </w:pPr>
      <w:r>
        <w:separator/>
      </w:r>
    </w:p>
  </w:footnote>
  <w:footnote w:type="continuationSeparator" w:id="0">
    <w:p w14:paraId="5B301CF8" w14:textId="77777777" w:rsidR="006D5A97" w:rsidRDefault="006D5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A253" w14:textId="73682A10" w:rsidR="0037716A" w:rsidRPr="0037716A" w:rsidRDefault="0037716A" w:rsidP="0037716A">
    <w:pPr>
      <w:pStyle w:val="Header"/>
    </w:pPr>
    <w:bookmarkStart w:id="1" w:name="_Hlk123754893"/>
    <w:bookmarkStart w:id="2" w:name="_Hlk123754894"/>
  </w:p>
  <w:bookmarkEnd w:id="1"/>
  <w:bookmarkEnd w:i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9EEF" w14:textId="77777777" w:rsidR="0037716A" w:rsidRDefault="0037716A" w:rsidP="0037716A">
    <w:pPr>
      <w:pStyle w:val="Header"/>
      <w:jc w:val="center"/>
    </w:pPr>
    <w:r>
      <w:t>Cailie’s Childcare &amp; Preschool</w:t>
    </w:r>
  </w:p>
  <w:p w14:paraId="06961CF5" w14:textId="77777777" w:rsidR="0037716A" w:rsidRDefault="0037716A" w:rsidP="0037716A">
    <w:pPr>
      <w:pStyle w:val="Header"/>
      <w:jc w:val="center"/>
    </w:pPr>
    <w:r>
      <w:t>Health Policy and Procedures</w:t>
    </w:r>
  </w:p>
  <w:p w14:paraId="47E1864C" w14:textId="77777777" w:rsidR="0037716A" w:rsidRDefault="0037716A" w:rsidP="0037716A">
    <w:pPr>
      <w:pStyle w:val="Header"/>
      <w:jc w:val="center"/>
    </w:pPr>
    <w:r>
      <w:t>5585 L St Washougal WA 98671</w:t>
    </w:r>
  </w:p>
  <w:p w14:paraId="31E9DA4A" w14:textId="77777777" w:rsidR="0037716A" w:rsidRPr="0037716A" w:rsidRDefault="0037716A" w:rsidP="0037716A">
    <w:pPr>
      <w:pStyle w:val="Header"/>
      <w:jc w:val="center"/>
    </w:pPr>
    <w:r>
      <w:t>360-910-5275</w:t>
    </w:r>
  </w:p>
  <w:p w14:paraId="55444A39" w14:textId="77777777" w:rsidR="007A493A" w:rsidRDefault="007A4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50007"/>
    <w:multiLevelType w:val="hybridMultilevel"/>
    <w:tmpl w:val="9A74D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7F1D8F"/>
    <w:multiLevelType w:val="hybridMultilevel"/>
    <w:tmpl w:val="3FA4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517D9"/>
    <w:multiLevelType w:val="hybridMultilevel"/>
    <w:tmpl w:val="46B0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054E2"/>
    <w:multiLevelType w:val="multilevel"/>
    <w:tmpl w:val="6900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E72D8"/>
    <w:multiLevelType w:val="multilevel"/>
    <w:tmpl w:val="31AC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6651F"/>
    <w:multiLevelType w:val="hybridMultilevel"/>
    <w:tmpl w:val="57420214"/>
    <w:lvl w:ilvl="0" w:tplc="E1F65368">
      <w:start w:val="1"/>
      <w:numFmt w:val="bullet"/>
      <w:lvlText w:val=""/>
      <w:lvlJc w:val="left"/>
      <w:pPr>
        <w:ind w:left="1440" w:hanging="360"/>
      </w:pPr>
      <w:rPr>
        <w:rFonts w:ascii="Symbol" w:hAnsi="Symbol" w:hint="default"/>
      </w:rPr>
    </w:lvl>
    <w:lvl w:ilvl="1" w:tplc="45D45442" w:tentative="1">
      <w:start w:val="1"/>
      <w:numFmt w:val="bullet"/>
      <w:lvlText w:val="o"/>
      <w:lvlJc w:val="left"/>
      <w:pPr>
        <w:ind w:left="2160" w:hanging="360"/>
      </w:pPr>
      <w:rPr>
        <w:rFonts w:ascii="Courier New" w:hAnsi="Courier New" w:cs="Courier New" w:hint="default"/>
      </w:rPr>
    </w:lvl>
    <w:lvl w:ilvl="2" w:tplc="F2485D8C" w:tentative="1">
      <w:start w:val="1"/>
      <w:numFmt w:val="bullet"/>
      <w:lvlText w:val=""/>
      <w:lvlJc w:val="left"/>
      <w:pPr>
        <w:ind w:left="2880" w:hanging="360"/>
      </w:pPr>
      <w:rPr>
        <w:rFonts w:ascii="Wingdings" w:hAnsi="Wingdings" w:hint="default"/>
      </w:rPr>
    </w:lvl>
    <w:lvl w:ilvl="3" w:tplc="460CAB04" w:tentative="1">
      <w:start w:val="1"/>
      <w:numFmt w:val="bullet"/>
      <w:lvlText w:val=""/>
      <w:lvlJc w:val="left"/>
      <w:pPr>
        <w:ind w:left="3600" w:hanging="360"/>
      </w:pPr>
      <w:rPr>
        <w:rFonts w:ascii="Symbol" w:hAnsi="Symbol" w:hint="default"/>
      </w:rPr>
    </w:lvl>
    <w:lvl w:ilvl="4" w:tplc="545E259A" w:tentative="1">
      <w:start w:val="1"/>
      <w:numFmt w:val="bullet"/>
      <w:lvlText w:val="o"/>
      <w:lvlJc w:val="left"/>
      <w:pPr>
        <w:ind w:left="4320" w:hanging="360"/>
      </w:pPr>
      <w:rPr>
        <w:rFonts w:ascii="Courier New" w:hAnsi="Courier New" w:cs="Courier New" w:hint="default"/>
      </w:rPr>
    </w:lvl>
    <w:lvl w:ilvl="5" w:tplc="F640AA7A" w:tentative="1">
      <w:start w:val="1"/>
      <w:numFmt w:val="bullet"/>
      <w:lvlText w:val=""/>
      <w:lvlJc w:val="left"/>
      <w:pPr>
        <w:ind w:left="5040" w:hanging="360"/>
      </w:pPr>
      <w:rPr>
        <w:rFonts w:ascii="Wingdings" w:hAnsi="Wingdings" w:hint="default"/>
      </w:rPr>
    </w:lvl>
    <w:lvl w:ilvl="6" w:tplc="99746DAA" w:tentative="1">
      <w:start w:val="1"/>
      <w:numFmt w:val="bullet"/>
      <w:lvlText w:val=""/>
      <w:lvlJc w:val="left"/>
      <w:pPr>
        <w:ind w:left="5760" w:hanging="360"/>
      </w:pPr>
      <w:rPr>
        <w:rFonts w:ascii="Symbol" w:hAnsi="Symbol" w:hint="default"/>
      </w:rPr>
    </w:lvl>
    <w:lvl w:ilvl="7" w:tplc="A686EB20" w:tentative="1">
      <w:start w:val="1"/>
      <w:numFmt w:val="bullet"/>
      <w:lvlText w:val="o"/>
      <w:lvlJc w:val="left"/>
      <w:pPr>
        <w:ind w:left="6480" w:hanging="360"/>
      </w:pPr>
      <w:rPr>
        <w:rFonts w:ascii="Courier New" w:hAnsi="Courier New" w:cs="Courier New" w:hint="default"/>
      </w:rPr>
    </w:lvl>
    <w:lvl w:ilvl="8" w:tplc="B178FFA2" w:tentative="1">
      <w:start w:val="1"/>
      <w:numFmt w:val="bullet"/>
      <w:lvlText w:val=""/>
      <w:lvlJc w:val="left"/>
      <w:pPr>
        <w:ind w:left="7200" w:hanging="360"/>
      </w:pPr>
      <w:rPr>
        <w:rFonts w:ascii="Wingdings" w:hAnsi="Wingdings" w:hint="default"/>
      </w:rPr>
    </w:lvl>
  </w:abstractNum>
  <w:abstractNum w:abstractNumId="6" w15:restartNumberingAfterBreak="0">
    <w:nsid w:val="6AA3327A"/>
    <w:multiLevelType w:val="hybridMultilevel"/>
    <w:tmpl w:val="4768B1A6"/>
    <w:lvl w:ilvl="0" w:tplc="EB768AEE">
      <w:start w:val="4"/>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49680">
    <w:abstractNumId w:val="5"/>
  </w:num>
  <w:num w:numId="2" w16cid:durableId="912664676">
    <w:abstractNumId w:val="0"/>
  </w:num>
  <w:num w:numId="3" w16cid:durableId="1175653341">
    <w:abstractNumId w:val="2"/>
  </w:num>
  <w:num w:numId="4" w16cid:durableId="1940486300">
    <w:abstractNumId w:val="1"/>
  </w:num>
  <w:num w:numId="5" w16cid:durableId="524489031">
    <w:abstractNumId w:val="6"/>
  </w:num>
  <w:num w:numId="6" w16cid:durableId="671686927">
    <w:abstractNumId w:val="3"/>
  </w:num>
  <w:num w:numId="7" w16cid:durableId="1823112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1721"/>
    <w:rsid w:val="0000604C"/>
    <w:rsid w:val="00021C49"/>
    <w:rsid w:val="000467E6"/>
    <w:rsid w:val="00047FDA"/>
    <w:rsid w:val="00053451"/>
    <w:rsid w:val="00066F71"/>
    <w:rsid w:val="000A58E5"/>
    <w:rsid w:val="000A625A"/>
    <w:rsid w:val="000D5BB6"/>
    <w:rsid w:val="000D6725"/>
    <w:rsid w:val="001359A1"/>
    <w:rsid w:val="00144A40"/>
    <w:rsid w:val="001659DD"/>
    <w:rsid w:val="00194D56"/>
    <w:rsid w:val="001A2D57"/>
    <w:rsid w:val="001D52F1"/>
    <w:rsid w:val="001E1805"/>
    <w:rsid w:val="001F6BF2"/>
    <w:rsid w:val="001F7593"/>
    <w:rsid w:val="00203A24"/>
    <w:rsid w:val="00214B0E"/>
    <w:rsid w:val="002335E9"/>
    <w:rsid w:val="00247974"/>
    <w:rsid w:val="002679F6"/>
    <w:rsid w:val="00327357"/>
    <w:rsid w:val="00337E9D"/>
    <w:rsid w:val="0037716A"/>
    <w:rsid w:val="00392E3C"/>
    <w:rsid w:val="003C5334"/>
    <w:rsid w:val="003E6F07"/>
    <w:rsid w:val="00406F2B"/>
    <w:rsid w:val="00427A2F"/>
    <w:rsid w:val="00433EAB"/>
    <w:rsid w:val="0044450C"/>
    <w:rsid w:val="004526D8"/>
    <w:rsid w:val="004703A2"/>
    <w:rsid w:val="0047043C"/>
    <w:rsid w:val="004848C5"/>
    <w:rsid w:val="004965C5"/>
    <w:rsid w:val="004A1198"/>
    <w:rsid w:val="004C6C78"/>
    <w:rsid w:val="004D3E85"/>
    <w:rsid w:val="004E687D"/>
    <w:rsid w:val="00513D60"/>
    <w:rsid w:val="00516777"/>
    <w:rsid w:val="00533F64"/>
    <w:rsid w:val="005347C3"/>
    <w:rsid w:val="00570E25"/>
    <w:rsid w:val="005B728E"/>
    <w:rsid w:val="005E0A28"/>
    <w:rsid w:val="005E6017"/>
    <w:rsid w:val="005F78B3"/>
    <w:rsid w:val="006234FB"/>
    <w:rsid w:val="0064301B"/>
    <w:rsid w:val="00674593"/>
    <w:rsid w:val="006855C2"/>
    <w:rsid w:val="00685612"/>
    <w:rsid w:val="00697AB6"/>
    <w:rsid w:val="006A1721"/>
    <w:rsid w:val="006D25A5"/>
    <w:rsid w:val="006D5A97"/>
    <w:rsid w:val="0071154B"/>
    <w:rsid w:val="00751456"/>
    <w:rsid w:val="00752D54"/>
    <w:rsid w:val="00764C95"/>
    <w:rsid w:val="0076564E"/>
    <w:rsid w:val="007911EB"/>
    <w:rsid w:val="007A375F"/>
    <w:rsid w:val="007A493A"/>
    <w:rsid w:val="007A55DE"/>
    <w:rsid w:val="007B0550"/>
    <w:rsid w:val="007F0654"/>
    <w:rsid w:val="00810629"/>
    <w:rsid w:val="008121D8"/>
    <w:rsid w:val="00821BF5"/>
    <w:rsid w:val="0082456D"/>
    <w:rsid w:val="00852E4F"/>
    <w:rsid w:val="0086595C"/>
    <w:rsid w:val="008A2BF0"/>
    <w:rsid w:val="008A3418"/>
    <w:rsid w:val="008C0098"/>
    <w:rsid w:val="008C7E85"/>
    <w:rsid w:val="00956B25"/>
    <w:rsid w:val="0096104E"/>
    <w:rsid w:val="00962B32"/>
    <w:rsid w:val="009A16E0"/>
    <w:rsid w:val="009B2D5E"/>
    <w:rsid w:val="009B5379"/>
    <w:rsid w:val="009C046F"/>
    <w:rsid w:val="009D175F"/>
    <w:rsid w:val="00A005D0"/>
    <w:rsid w:val="00A12A09"/>
    <w:rsid w:val="00A36BAC"/>
    <w:rsid w:val="00A416B3"/>
    <w:rsid w:val="00A5631F"/>
    <w:rsid w:val="00A63326"/>
    <w:rsid w:val="00A635A2"/>
    <w:rsid w:val="00A837ED"/>
    <w:rsid w:val="00AB3303"/>
    <w:rsid w:val="00AC1EB1"/>
    <w:rsid w:val="00AC2359"/>
    <w:rsid w:val="00AD08FC"/>
    <w:rsid w:val="00AF67F9"/>
    <w:rsid w:val="00B07076"/>
    <w:rsid w:val="00B6316C"/>
    <w:rsid w:val="00B66000"/>
    <w:rsid w:val="00BC3F22"/>
    <w:rsid w:val="00C25896"/>
    <w:rsid w:val="00C451F1"/>
    <w:rsid w:val="00C93D9F"/>
    <w:rsid w:val="00CC2C16"/>
    <w:rsid w:val="00CE4BE3"/>
    <w:rsid w:val="00D031D9"/>
    <w:rsid w:val="00D04266"/>
    <w:rsid w:val="00D72F0C"/>
    <w:rsid w:val="00D97A90"/>
    <w:rsid w:val="00DA1D12"/>
    <w:rsid w:val="00DB7142"/>
    <w:rsid w:val="00DE01F9"/>
    <w:rsid w:val="00E003DD"/>
    <w:rsid w:val="00E52EB7"/>
    <w:rsid w:val="00E66710"/>
    <w:rsid w:val="00E85074"/>
    <w:rsid w:val="00E9239D"/>
    <w:rsid w:val="00EB761A"/>
    <w:rsid w:val="00F17AD2"/>
    <w:rsid w:val="00F271BD"/>
    <w:rsid w:val="00F437DB"/>
    <w:rsid w:val="00FA7F7D"/>
    <w:rsid w:val="00FB73C2"/>
    <w:rsid w:val="00FD0CEF"/>
    <w:rsid w:val="00FE37A0"/>
    <w:rsid w:val="3068081F"/>
    <w:rsid w:val="3FCC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468F"/>
  <w15:docId w15:val="{A1D83F23-1666-40CE-A7FB-16798C25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721"/>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721"/>
    <w:pPr>
      <w:ind w:left="720"/>
      <w:contextualSpacing/>
    </w:pPr>
  </w:style>
  <w:style w:type="paragraph" w:styleId="Header">
    <w:name w:val="header"/>
    <w:basedOn w:val="Normal"/>
    <w:link w:val="HeaderChar"/>
    <w:uiPriority w:val="99"/>
    <w:unhideWhenUsed/>
    <w:rsid w:val="006A1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721"/>
    <w:rPr>
      <w:rFonts w:eastAsiaTheme="minorEastAsia"/>
    </w:rPr>
  </w:style>
  <w:style w:type="paragraph" w:styleId="Footer">
    <w:name w:val="footer"/>
    <w:basedOn w:val="Normal"/>
    <w:link w:val="FooterChar"/>
    <w:uiPriority w:val="99"/>
    <w:unhideWhenUsed/>
    <w:rsid w:val="006A1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721"/>
    <w:rPr>
      <w:rFonts w:eastAsiaTheme="minorEastAsia"/>
    </w:rPr>
  </w:style>
  <w:style w:type="character" w:styleId="Hyperlink">
    <w:name w:val="Hyperlink"/>
    <w:basedOn w:val="DefaultParagraphFont"/>
    <w:uiPriority w:val="99"/>
    <w:unhideWhenUsed/>
    <w:rsid w:val="00066F71"/>
    <w:rPr>
      <w:color w:val="0563C1" w:themeColor="hyperlink"/>
      <w:u w:val="single"/>
    </w:rPr>
  </w:style>
  <w:style w:type="character" w:styleId="UnresolvedMention">
    <w:name w:val="Unresolved Mention"/>
    <w:basedOn w:val="DefaultParagraphFont"/>
    <w:uiPriority w:val="99"/>
    <w:rsid w:val="00066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9681">
      <w:bodyDiv w:val="1"/>
      <w:marLeft w:val="0"/>
      <w:marRight w:val="0"/>
      <w:marTop w:val="0"/>
      <w:marBottom w:val="0"/>
      <w:divBdr>
        <w:top w:val="none" w:sz="0" w:space="0" w:color="auto"/>
        <w:left w:val="none" w:sz="0" w:space="0" w:color="auto"/>
        <w:bottom w:val="none" w:sz="0" w:space="0" w:color="auto"/>
        <w:right w:val="none" w:sz="0" w:space="0" w:color="auto"/>
      </w:divBdr>
    </w:div>
    <w:div w:id="235552772">
      <w:bodyDiv w:val="1"/>
      <w:marLeft w:val="0"/>
      <w:marRight w:val="0"/>
      <w:marTop w:val="0"/>
      <w:marBottom w:val="0"/>
      <w:divBdr>
        <w:top w:val="none" w:sz="0" w:space="0" w:color="auto"/>
        <w:left w:val="none" w:sz="0" w:space="0" w:color="auto"/>
        <w:bottom w:val="none" w:sz="0" w:space="0" w:color="auto"/>
        <w:right w:val="none" w:sz="0" w:space="0" w:color="auto"/>
      </w:divBdr>
    </w:div>
    <w:div w:id="286859469">
      <w:bodyDiv w:val="1"/>
      <w:marLeft w:val="0"/>
      <w:marRight w:val="0"/>
      <w:marTop w:val="0"/>
      <w:marBottom w:val="0"/>
      <w:divBdr>
        <w:top w:val="none" w:sz="0" w:space="0" w:color="auto"/>
        <w:left w:val="none" w:sz="0" w:space="0" w:color="auto"/>
        <w:bottom w:val="none" w:sz="0" w:space="0" w:color="auto"/>
        <w:right w:val="none" w:sz="0" w:space="0" w:color="auto"/>
      </w:divBdr>
    </w:div>
    <w:div w:id="417870772">
      <w:bodyDiv w:val="1"/>
      <w:marLeft w:val="0"/>
      <w:marRight w:val="0"/>
      <w:marTop w:val="0"/>
      <w:marBottom w:val="0"/>
      <w:divBdr>
        <w:top w:val="none" w:sz="0" w:space="0" w:color="auto"/>
        <w:left w:val="none" w:sz="0" w:space="0" w:color="auto"/>
        <w:bottom w:val="none" w:sz="0" w:space="0" w:color="auto"/>
        <w:right w:val="none" w:sz="0" w:space="0" w:color="auto"/>
      </w:divBdr>
    </w:div>
    <w:div w:id="545796541">
      <w:bodyDiv w:val="1"/>
      <w:marLeft w:val="0"/>
      <w:marRight w:val="0"/>
      <w:marTop w:val="0"/>
      <w:marBottom w:val="0"/>
      <w:divBdr>
        <w:top w:val="none" w:sz="0" w:space="0" w:color="auto"/>
        <w:left w:val="none" w:sz="0" w:space="0" w:color="auto"/>
        <w:bottom w:val="none" w:sz="0" w:space="0" w:color="auto"/>
        <w:right w:val="none" w:sz="0" w:space="0" w:color="auto"/>
      </w:divBdr>
    </w:div>
    <w:div w:id="659122099">
      <w:bodyDiv w:val="1"/>
      <w:marLeft w:val="0"/>
      <w:marRight w:val="0"/>
      <w:marTop w:val="0"/>
      <w:marBottom w:val="0"/>
      <w:divBdr>
        <w:top w:val="none" w:sz="0" w:space="0" w:color="auto"/>
        <w:left w:val="none" w:sz="0" w:space="0" w:color="auto"/>
        <w:bottom w:val="none" w:sz="0" w:space="0" w:color="auto"/>
        <w:right w:val="none" w:sz="0" w:space="0" w:color="auto"/>
      </w:divBdr>
    </w:div>
    <w:div w:id="868756880">
      <w:bodyDiv w:val="1"/>
      <w:marLeft w:val="0"/>
      <w:marRight w:val="0"/>
      <w:marTop w:val="0"/>
      <w:marBottom w:val="0"/>
      <w:divBdr>
        <w:top w:val="none" w:sz="0" w:space="0" w:color="auto"/>
        <w:left w:val="none" w:sz="0" w:space="0" w:color="auto"/>
        <w:bottom w:val="none" w:sz="0" w:space="0" w:color="auto"/>
        <w:right w:val="none" w:sz="0" w:space="0" w:color="auto"/>
      </w:divBdr>
    </w:div>
    <w:div w:id="1139768115">
      <w:bodyDiv w:val="1"/>
      <w:marLeft w:val="0"/>
      <w:marRight w:val="0"/>
      <w:marTop w:val="0"/>
      <w:marBottom w:val="0"/>
      <w:divBdr>
        <w:top w:val="none" w:sz="0" w:space="0" w:color="auto"/>
        <w:left w:val="none" w:sz="0" w:space="0" w:color="auto"/>
        <w:bottom w:val="none" w:sz="0" w:space="0" w:color="auto"/>
        <w:right w:val="none" w:sz="0" w:space="0" w:color="auto"/>
      </w:divBdr>
    </w:div>
    <w:div w:id="1406489546">
      <w:bodyDiv w:val="1"/>
      <w:marLeft w:val="0"/>
      <w:marRight w:val="0"/>
      <w:marTop w:val="0"/>
      <w:marBottom w:val="0"/>
      <w:divBdr>
        <w:top w:val="none" w:sz="0" w:space="0" w:color="auto"/>
        <w:left w:val="none" w:sz="0" w:space="0" w:color="auto"/>
        <w:bottom w:val="none" w:sz="0" w:space="0" w:color="auto"/>
        <w:right w:val="none" w:sz="0" w:space="0" w:color="auto"/>
      </w:divBdr>
    </w:div>
    <w:div w:id="1526596461">
      <w:bodyDiv w:val="1"/>
      <w:marLeft w:val="0"/>
      <w:marRight w:val="0"/>
      <w:marTop w:val="0"/>
      <w:marBottom w:val="0"/>
      <w:divBdr>
        <w:top w:val="none" w:sz="0" w:space="0" w:color="auto"/>
        <w:left w:val="none" w:sz="0" w:space="0" w:color="auto"/>
        <w:bottom w:val="none" w:sz="0" w:space="0" w:color="auto"/>
        <w:right w:val="none" w:sz="0" w:space="0" w:color="auto"/>
      </w:divBdr>
    </w:div>
    <w:div w:id="1669944994">
      <w:bodyDiv w:val="1"/>
      <w:marLeft w:val="0"/>
      <w:marRight w:val="0"/>
      <w:marTop w:val="0"/>
      <w:marBottom w:val="0"/>
      <w:divBdr>
        <w:top w:val="none" w:sz="0" w:space="0" w:color="auto"/>
        <w:left w:val="none" w:sz="0" w:space="0" w:color="auto"/>
        <w:bottom w:val="none" w:sz="0" w:space="0" w:color="auto"/>
        <w:right w:val="none" w:sz="0" w:space="0" w:color="auto"/>
      </w:divBdr>
    </w:div>
    <w:div w:id="1718092220">
      <w:bodyDiv w:val="1"/>
      <w:marLeft w:val="0"/>
      <w:marRight w:val="0"/>
      <w:marTop w:val="0"/>
      <w:marBottom w:val="0"/>
      <w:divBdr>
        <w:top w:val="none" w:sz="0" w:space="0" w:color="auto"/>
        <w:left w:val="none" w:sz="0" w:space="0" w:color="auto"/>
        <w:bottom w:val="none" w:sz="0" w:space="0" w:color="auto"/>
        <w:right w:val="none" w:sz="0" w:space="0" w:color="auto"/>
      </w:divBdr>
    </w:div>
    <w:div w:id="1819765490">
      <w:bodyDiv w:val="1"/>
      <w:marLeft w:val="0"/>
      <w:marRight w:val="0"/>
      <w:marTop w:val="0"/>
      <w:marBottom w:val="0"/>
      <w:divBdr>
        <w:top w:val="none" w:sz="0" w:space="0" w:color="auto"/>
        <w:left w:val="none" w:sz="0" w:space="0" w:color="auto"/>
        <w:bottom w:val="none" w:sz="0" w:space="0" w:color="auto"/>
        <w:right w:val="none" w:sz="0" w:space="0" w:color="auto"/>
      </w:divBdr>
    </w:div>
    <w:div w:id="1930768982">
      <w:bodyDiv w:val="1"/>
      <w:marLeft w:val="0"/>
      <w:marRight w:val="0"/>
      <w:marTop w:val="0"/>
      <w:marBottom w:val="0"/>
      <w:divBdr>
        <w:top w:val="none" w:sz="0" w:space="0" w:color="auto"/>
        <w:left w:val="none" w:sz="0" w:space="0" w:color="auto"/>
        <w:bottom w:val="none" w:sz="0" w:space="0" w:color="auto"/>
        <w:right w:val="none" w:sz="0" w:space="0" w:color="auto"/>
      </w:divBdr>
    </w:div>
    <w:div w:id="2041662145">
      <w:bodyDiv w:val="1"/>
      <w:marLeft w:val="0"/>
      <w:marRight w:val="0"/>
      <w:marTop w:val="0"/>
      <w:marBottom w:val="0"/>
      <w:divBdr>
        <w:top w:val="none" w:sz="0" w:space="0" w:color="auto"/>
        <w:left w:val="none" w:sz="0" w:space="0" w:color="auto"/>
        <w:bottom w:val="none" w:sz="0" w:space="0" w:color="auto"/>
        <w:right w:val="none" w:sz="0" w:space="0" w:color="auto"/>
      </w:divBdr>
    </w:div>
    <w:div w:id="2045279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earlycare/infectious-diseases/isolation-and-precautions-in-E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h.wa.gov/newsroom/department-health-releases-updated-covid-19-guidance-k-12-schools-child-car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6172</TotalTime>
  <Pages>1</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Cailie Jones</dc:creator>
  <cp:keywords/>
  <dc:description/>
  <cp:lastModifiedBy>Cailie L. Jones</cp:lastModifiedBy>
  <cp:revision>5</cp:revision>
  <cp:lastPrinted>2025-04-21T20:59:00Z</cp:lastPrinted>
  <dcterms:created xsi:type="dcterms:W3CDTF">2022-08-22T22:02:00Z</dcterms:created>
  <dcterms:modified xsi:type="dcterms:W3CDTF">2025-04-21T21:01:00Z</dcterms:modified>
</cp:coreProperties>
</file>